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AD" w:rsidRDefault="00031DAD" w:rsidP="00280488">
      <w:pPr>
        <w:spacing w:after="0" w:line="480" w:lineRule="auto"/>
        <w:rPr>
          <w:sz w:val="24"/>
          <w:szCs w:val="24"/>
        </w:rPr>
      </w:pPr>
      <w:r>
        <w:rPr>
          <w:sz w:val="24"/>
          <w:szCs w:val="24"/>
        </w:rPr>
        <w:tab/>
        <w:t xml:space="preserve">I enjoyed this inquiry assignment. I haven’t looked at a book from different background approaches before and found the variety within </w:t>
      </w:r>
      <w:r>
        <w:rPr>
          <w:i/>
          <w:sz w:val="24"/>
          <w:szCs w:val="24"/>
        </w:rPr>
        <w:t>The Human Stain</w:t>
      </w:r>
      <w:r>
        <w:rPr>
          <w:sz w:val="24"/>
          <w:szCs w:val="24"/>
        </w:rPr>
        <w:t xml:space="preserve"> to be surprising. I enjoyed the group panels and this paper because they all helped my understanding of the book. I found it difficult to find good quotes to put in this paper because most of the articles said the same thing about PTSD. However, this made connecting PTSD to Les and </w:t>
      </w:r>
      <w:proofErr w:type="spellStart"/>
      <w:r>
        <w:rPr>
          <w:sz w:val="24"/>
          <w:szCs w:val="24"/>
        </w:rPr>
        <w:t>Faunia</w:t>
      </w:r>
      <w:proofErr w:type="spellEnd"/>
      <w:r>
        <w:rPr>
          <w:sz w:val="24"/>
          <w:szCs w:val="24"/>
        </w:rPr>
        <w:t xml:space="preserve"> quite easy because I understood post-traumatic stress disorder very well. I hope I did a good job organizing what I wanted to talk about. I think I spent most of my paper on Les and </w:t>
      </w:r>
      <w:proofErr w:type="spellStart"/>
      <w:r>
        <w:rPr>
          <w:sz w:val="24"/>
          <w:szCs w:val="24"/>
        </w:rPr>
        <w:t>Faunia</w:t>
      </w:r>
      <w:proofErr w:type="spellEnd"/>
      <w:r>
        <w:rPr>
          <w:sz w:val="24"/>
          <w:szCs w:val="24"/>
        </w:rPr>
        <w:t xml:space="preserve"> rather than on PTSD itself. My trouble was also too much summary but, after revision, I think I fixed this problem</w:t>
      </w:r>
    </w:p>
    <w:p w:rsidR="00031DAD" w:rsidRPr="00031DAD" w:rsidRDefault="00031DAD" w:rsidP="00280488">
      <w:pPr>
        <w:spacing w:after="0" w:line="480" w:lineRule="auto"/>
        <w:rPr>
          <w:sz w:val="24"/>
          <w:szCs w:val="24"/>
        </w:rPr>
      </w:pPr>
    </w:p>
    <w:p w:rsidR="00270323" w:rsidRDefault="00280488" w:rsidP="00280488">
      <w:pPr>
        <w:spacing w:after="0" w:line="480" w:lineRule="auto"/>
        <w:rPr>
          <w:sz w:val="24"/>
          <w:szCs w:val="24"/>
        </w:rPr>
      </w:pPr>
      <w:r>
        <w:rPr>
          <w:sz w:val="24"/>
          <w:szCs w:val="24"/>
        </w:rPr>
        <w:t>Logan Babcock</w:t>
      </w:r>
    </w:p>
    <w:p w:rsidR="00280488" w:rsidRDefault="00280488" w:rsidP="00280488">
      <w:pPr>
        <w:spacing w:after="0" w:line="480" w:lineRule="auto"/>
        <w:rPr>
          <w:sz w:val="24"/>
          <w:szCs w:val="24"/>
        </w:rPr>
      </w:pPr>
      <w:r>
        <w:rPr>
          <w:sz w:val="24"/>
          <w:szCs w:val="24"/>
        </w:rPr>
        <w:t xml:space="preserve">Mrs. </w:t>
      </w:r>
      <w:proofErr w:type="spellStart"/>
      <w:r>
        <w:rPr>
          <w:sz w:val="24"/>
          <w:szCs w:val="24"/>
        </w:rPr>
        <w:t>Rimer</w:t>
      </w:r>
      <w:proofErr w:type="spellEnd"/>
    </w:p>
    <w:p w:rsidR="00280488" w:rsidRDefault="00280488" w:rsidP="00280488">
      <w:pPr>
        <w:spacing w:after="0" w:line="480" w:lineRule="auto"/>
        <w:rPr>
          <w:sz w:val="24"/>
          <w:szCs w:val="24"/>
        </w:rPr>
      </w:pPr>
      <w:r>
        <w:rPr>
          <w:sz w:val="24"/>
          <w:szCs w:val="24"/>
        </w:rPr>
        <w:t>ENG 112</w:t>
      </w:r>
    </w:p>
    <w:p w:rsidR="00280488" w:rsidRDefault="00280488" w:rsidP="00280488">
      <w:pPr>
        <w:spacing w:after="0" w:line="480" w:lineRule="auto"/>
        <w:rPr>
          <w:sz w:val="24"/>
          <w:szCs w:val="24"/>
        </w:rPr>
      </w:pPr>
      <w:r>
        <w:rPr>
          <w:sz w:val="24"/>
          <w:szCs w:val="24"/>
        </w:rPr>
        <w:t>22 February 2012</w:t>
      </w:r>
    </w:p>
    <w:p w:rsidR="00280488" w:rsidRDefault="00280488" w:rsidP="00280488">
      <w:pPr>
        <w:spacing w:after="0" w:line="480" w:lineRule="auto"/>
        <w:jc w:val="center"/>
        <w:rPr>
          <w:sz w:val="24"/>
          <w:szCs w:val="24"/>
        </w:rPr>
      </w:pPr>
      <w:r>
        <w:rPr>
          <w:sz w:val="24"/>
          <w:szCs w:val="24"/>
        </w:rPr>
        <w:t>The Farley’s and PTSD</w:t>
      </w:r>
    </w:p>
    <w:p w:rsidR="00280488" w:rsidRDefault="00280488" w:rsidP="00280488">
      <w:pPr>
        <w:spacing w:after="0" w:line="480" w:lineRule="auto"/>
        <w:rPr>
          <w:sz w:val="24"/>
          <w:szCs w:val="24"/>
        </w:rPr>
      </w:pPr>
      <w:r>
        <w:rPr>
          <w:sz w:val="24"/>
          <w:szCs w:val="24"/>
        </w:rPr>
        <w:tab/>
        <w:t xml:space="preserve">There is no question that Les and </w:t>
      </w:r>
      <w:proofErr w:type="spellStart"/>
      <w:r>
        <w:rPr>
          <w:sz w:val="24"/>
          <w:szCs w:val="24"/>
        </w:rPr>
        <w:t>Faunia</w:t>
      </w:r>
      <w:proofErr w:type="spellEnd"/>
      <w:r>
        <w:rPr>
          <w:sz w:val="24"/>
          <w:szCs w:val="24"/>
        </w:rPr>
        <w:t xml:space="preserve"> Farley have had difficult lives. Les spent time fighting in the Vietnam War and then was sent to the VA hospital to recover </w:t>
      </w:r>
      <w:r w:rsidR="004262CA">
        <w:rPr>
          <w:sz w:val="24"/>
          <w:szCs w:val="24"/>
        </w:rPr>
        <w:t>afterwards</w:t>
      </w:r>
      <w:r>
        <w:rPr>
          <w:sz w:val="24"/>
          <w:szCs w:val="24"/>
        </w:rPr>
        <w:t xml:space="preserve">. </w:t>
      </w:r>
      <w:proofErr w:type="spellStart"/>
      <w:r>
        <w:rPr>
          <w:sz w:val="24"/>
          <w:szCs w:val="24"/>
        </w:rPr>
        <w:t>Faunia’s</w:t>
      </w:r>
      <w:proofErr w:type="spellEnd"/>
      <w:r>
        <w:rPr>
          <w:sz w:val="24"/>
          <w:szCs w:val="24"/>
        </w:rPr>
        <w:t xml:space="preserve"> troubled life started at a young age when her stepfather molested and abused her. The two Farley’s each have had to face the loss of their two young children</w:t>
      </w:r>
      <w:r w:rsidR="00B171E9">
        <w:rPr>
          <w:sz w:val="24"/>
          <w:szCs w:val="24"/>
        </w:rPr>
        <w:t xml:space="preserve"> in a tragic house fire as well as their divorce. </w:t>
      </w:r>
      <w:r w:rsidR="001A364E">
        <w:rPr>
          <w:sz w:val="24"/>
          <w:szCs w:val="24"/>
        </w:rPr>
        <w:t xml:space="preserve">An important aspect of each of these tragic lives is the mental health of these individuals. Both </w:t>
      </w:r>
      <w:proofErr w:type="spellStart"/>
      <w:r w:rsidR="001A364E">
        <w:rPr>
          <w:sz w:val="24"/>
          <w:szCs w:val="24"/>
        </w:rPr>
        <w:t>Faunia</w:t>
      </w:r>
      <w:proofErr w:type="spellEnd"/>
      <w:r w:rsidR="001A364E">
        <w:rPr>
          <w:sz w:val="24"/>
          <w:szCs w:val="24"/>
        </w:rPr>
        <w:t xml:space="preserve"> and Les have faced traumatic events which have given them post-traumatic stress disorder, or PTSD. </w:t>
      </w:r>
      <w:r w:rsidR="00195E67">
        <w:rPr>
          <w:sz w:val="24"/>
          <w:szCs w:val="24"/>
        </w:rPr>
        <w:t xml:space="preserve">Understanding the role of PTSD in the lives of both </w:t>
      </w:r>
      <w:proofErr w:type="spellStart"/>
      <w:r w:rsidR="00195E67">
        <w:rPr>
          <w:sz w:val="24"/>
          <w:szCs w:val="24"/>
        </w:rPr>
        <w:lastRenderedPageBreak/>
        <w:t>Faunia</w:t>
      </w:r>
      <w:proofErr w:type="spellEnd"/>
      <w:r w:rsidR="00195E67">
        <w:rPr>
          <w:sz w:val="24"/>
          <w:szCs w:val="24"/>
        </w:rPr>
        <w:t xml:space="preserve"> and Les, helps the reader better understand Roth’s development of the Farley’s throughout </w:t>
      </w:r>
      <w:r w:rsidR="00195E67" w:rsidRPr="001D24A1">
        <w:rPr>
          <w:i/>
          <w:sz w:val="24"/>
          <w:szCs w:val="24"/>
        </w:rPr>
        <w:t>The Human Stain.</w:t>
      </w:r>
    </w:p>
    <w:p w:rsidR="00195E67" w:rsidRDefault="00195E67" w:rsidP="00280488">
      <w:pPr>
        <w:spacing w:after="0" w:line="480" w:lineRule="auto"/>
        <w:rPr>
          <w:sz w:val="24"/>
          <w:szCs w:val="24"/>
        </w:rPr>
      </w:pPr>
      <w:r>
        <w:rPr>
          <w:sz w:val="24"/>
          <w:szCs w:val="24"/>
        </w:rPr>
        <w:tab/>
      </w:r>
      <w:r w:rsidR="00CD0150">
        <w:rPr>
          <w:sz w:val="24"/>
          <w:szCs w:val="24"/>
        </w:rPr>
        <w:t>Post-traumatic stress disorder is an anxiety disorder affecting the brain of an individual after facing a traumatic event. The</w:t>
      </w:r>
      <w:r w:rsidR="00DD02D5">
        <w:rPr>
          <w:sz w:val="24"/>
          <w:szCs w:val="24"/>
        </w:rPr>
        <w:t>se traumatic events can include: war, domestic violence, and natural disaster, just to name a few</w:t>
      </w:r>
      <w:r w:rsidR="00CC593E">
        <w:rPr>
          <w:b/>
          <w:sz w:val="24"/>
          <w:szCs w:val="24"/>
        </w:rPr>
        <w:t xml:space="preserve">. </w:t>
      </w:r>
      <w:r w:rsidR="00AE300A">
        <w:rPr>
          <w:sz w:val="24"/>
          <w:szCs w:val="24"/>
        </w:rPr>
        <w:t xml:space="preserve">Vietnam veterans are faced with PTSD due to the fact that they were at war, however; this war included a new type of warfare. Soldiers were out in the jungle, unsure of their enemy’s whereabouts. This caused increased stress and tension as well as the fact that the </w:t>
      </w:r>
      <w:r w:rsidR="00134537">
        <w:rPr>
          <w:sz w:val="24"/>
          <w:szCs w:val="24"/>
        </w:rPr>
        <w:t xml:space="preserve">soldiers were in active duty for long periods of time. </w:t>
      </w:r>
      <w:r w:rsidR="00794860">
        <w:rPr>
          <w:sz w:val="24"/>
          <w:szCs w:val="24"/>
        </w:rPr>
        <w:t xml:space="preserve">Symptoms of PTSD range from anxiety </w:t>
      </w:r>
      <w:r w:rsidR="000A7008">
        <w:rPr>
          <w:sz w:val="24"/>
          <w:szCs w:val="24"/>
        </w:rPr>
        <w:t>to flashbacks</w:t>
      </w:r>
      <w:r w:rsidR="00794860">
        <w:rPr>
          <w:sz w:val="24"/>
          <w:szCs w:val="24"/>
        </w:rPr>
        <w:t xml:space="preserve">. </w:t>
      </w:r>
      <w:r w:rsidR="00AE300A">
        <w:rPr>
          <w:sz w:val="24"/>
          <w:szCs w:val="24"/>
        </w:rPr>
        <w:t xml:space="preserve">The effects of PTSD affect the individual as well as family, friends, and the community around the individual with PTSD. </w:t>
      </w:r>
      <w:r w:rsidR="00794860">
        <w:rPr>
          <w:sz w:val="24"/>
          <w:szCs w:val="24"/>
        </w:rPr>
        <w:t>The severity of post-traumatic stress disorder varies based on the individual and the traumatic event.</w:t>
      </w:r>
    </w:p>
    <w:p w:rsidR="00794860" w:rsidRPr="00C3215D" w:rsidRDefault="00794860" w:rsidP="00C3215D">
      <w:pPr>
        <w:spacing w:after="0" w:line="480" w:lineRule="auto"/>
        <w:rPr>
          <w:rFonts w:cstheme="minorHAnsi"/>
        </w:rPr>
      </w:pPr>
      <w:r>
        <w:rPr>
          <w:sz w:val="24"/>
          <w:szCs w:val="24"/>
        </w:rPr>
        <w:tab/>
        <w:t>Just as the severity of PTS</w:t>
      </w:r>
      <w:r w:rsidR="00C620A7">
        <w:rPr>
          <w:sz w:val="24"/>
          <w:szCs w:val="24"/>
        </w:rPr>
        <w:t xml:space="preserve">D </w:t>
      </w:r>
      <w:r w:rsidR="0048049A">
        <w:rPr>
          <w:sz w:val="24"/>
          <w:szCs w:val="24"/>
        </w:rPr>
        <w:t>can vary, the treatment options available fluctuate too</w:t>
      </w:r>
      <w:r w:rsidR="00C620A7">
        <w:rPr>
          <w:sz w:val="24"/>
          <w:szCs w:val="24"/>
        </w:rPr>
        <w:t xml:space="preserve">. </w:t>
      </w:r>
      <w:r w:rsidR="0048049A">
        <w:rPr>
          <w:sz w:val="24"/>
          <w:szCs w:val="24"/>
        </w:rPr>
        <w:t xml:space="preserve">Some veterans respond well to drugs to combat the psychological difficulties they face. </w:t>
      </w:r>
      <w:r w:rsidR="006106B5">
        <w:rPr>
          <w:sz w:val="24"/>
          <w:szCs w:val="24"/>
        </w:rPr>
        <w:t>Others benefit</w:t>
      </w:r>
      <w:r w:rsidR="0048049A">
        <w:rPr>
          <w:sz w:val="24"/>
          <w:szCs w:val="24"/>
        </w:rPr>
        <w:t xml:space="preserve"> from discussing the traumatic event little by little.</w:t>
      </w:r>
      <w:r w:rsidR="006106B5">
        <w:rPr>
          <w:sz w:val="24"/>
          <w:szCs w:val="24"/>
        </w:rPr>
        <w:t xml:space="preserve"> </w:t>
      </w:r>
      <w:r w:rsidR="00C72F45">
        <w:rPr>
          <w:sz w:val="24"/>
          <w:szCs w:val="24"/>
        </w:rPr>
        <w:t xml:space="preserve">Another approach, similar to discussing the event, is reliving or replicating the event. </w:t>
      </w:r>
      <w:r w:rsidR="006106B5">
        <w:rPr>
          <w:sz w:val="24"/>
          <w:szCs w:val="24"/>
        </w:rPr>
        <w:t xml:space="preserve">There is no single way to treat PTSD effectively whether it </w:t>
      </w:r>
      <w:r w:rsidR="00FA51DE">
        <w:rPr>
          <w:sz w:val="24"/>
          <w:szCs w:val="24"/>
        </w:rPr>
        <w:t>is</w:t>
      </w:r>
      <w:r w:rsidR="006106B5">
        <w:rPr>
          <w:sz w:val="24"/>
          <w:szCs w:val="24"/>
        </w:rPr>
        <w:t xml:space="preserve"> through medication or therapy or a combination of the two.</w:t>
      </w:r>
      <w:r w:rsidR="008030BA">
        <w:rPr>
          <w:sz w:val="24"/>
          <w:szCs w:val="24"/>
        </w:rPr>
        <w:t xml:space="preserve"> The important thing is that the veterans can return from war and get back as quickly and safely as </w:t>
      </w:r>
      <w:r w:rsidR="008030BA" w:rsidRPr="00C3215D">
        <w:rPr>
          <w:rFonts w:cstheme="minorHAnsi"/>
        </w:rPr>
        <w:t>possible to their healthy lives.</w:t>
      </w:r>
    </w:p>
    <w:p w:rsidR="008030BA" w:rsidRPr="00C3215D" w:rsidRDefault="008030BA" w:rsidP="00C3215D">
      <w:pPr>
        <w:spacing w:after="0" w:line="480" w:lineRule="auto"/>
        <w:rPr>
          <w:rFonts w:cstheme="minorHAnsi"/>
        </w:rPr>
      </w:pPr>
      <w:r w:rsidRPr="00C3215D">
        <w:rPr>
          <w:rFonts w:cstheme="minorHAnsi"/>
        </w:rPr>
        <w:tab/>
      </w:r>
      <w:r w:rsidR="001E2A5C" w:rsidRPr="00C3215D">
        <w:rPr>
          <w:rFonts w:cstheme="minorHAnsi"/>
        </w:rPr>
        <w:t>Philip Roth first introduces Les Farley as anything but a healthy man. He is depicted as an abusive, stalking ex-husband obsessed with avenging the death of his two children. Roth initially introduces Les and focuses on more important matters for the time being, however; upon returning to Les, the reader discovers there is more to Les than meets the eye. Les is an obvious PTSD victim.</w:t>
      </w:r>
      <w:r w:rsidR="009F2CCC" w:rsidRPr="00C3215D">
        <w:rPr>
          <w:rFonts w:cstheme="minorHAnsi"/>
        </w:rPr>
        <w:t xml:space="preserve"> He </w:t>
      </w:r>
      <w:r w:rsidR="009F2CCC" w:rsidRPr="00C3215D">
        <w:rPr>
          <w:rFonts w:cstheme="minorHAnsi"/>
        </w:rPr>
        <w:lastRenderedPageBreak/>
        <w:t>fought in the Vietnam War</w:t>
      </w:r>
      <w:r w:rsidR="00F71EC9" w:rsidRPr="00C3215D">
        <w:rPr>
          <w:rFonts w:cstheme="minorHAnsi"/>
        </w:rPr>
        <w:t>,</w:t>
      </w:r>
      <w:r w:rsidR="009F2CCC" w:rsidRPr="00C3215D">
        <w:rPr>
          <w:rFonts w:cstheme="minorHAnsi"/>
        </w:rPr>
        <w:t xml:space="preserve"> which is certainly traumatic</w:t>
      </w:r>
      <w:r w:rsidR="00F71EC9" w:rsidRPr="00C3215D">
        <w:rPr>
          <w:rFonts w:cstheme="minorHAnsi"/>
        </w:rPr>
        <w:t>,</w:t>
      </w:r>
      <w:r w:rsidR="009F2CCC" w:rsidRPr="00C3215D">
        <w:rPr>
          <w:rFonts w:cstheme="minorHAnsi"/>
        </w:rPr>
        <w:t xml:space="preserve"> and on top of this, he had to witness his children die in a tragic ho</w:t>
      </w:r>
      <w:r w:rsidR="00D37C02" w:rsidRPr="00C3215D">
        <w:rPr>
          <w:rFonts w:cstheme="minorHAnsi"/>
        </w:rPr>
        <w:t>use fire.</w:t>
      </w:r>
    </w:p>
    <w:p w:rsidR="001706FA" w:rsidRPr="00C3215D" w:rsidRDefault="00D37C02" w:rsidP="00711C71">
      <w:pPr>
        <w:autoSpaceDE w:val="0"/>
        <w:autoSpaceDN w:val="0"/>
        <w:adjustRightInd w:val="0"/>
        <w:spacing w:after="0" w:line="480" w:lineRule="auto"/>
        <w:rPr>
          <w:rFonts w:cstheme="minorHAnsi"/>
          <w:color w:val="131313"/>
        </w:rPr>
      </w:pPr>
      <w:r w:rsidRPr="00C3215D">
        <w:rPr>
          <w:rFonts w:cstheme="minorHAnsi"/>
        </w:rPr>
        <w:tab/>
        <w:t xml:space="preserve">The two traumatic experiences Les </w:t>
      </w:r>
      <w:r w:rsidR="004811FE" w:rsidRPr="00C3215D">
        <w:rPr>
          <w:rFonts w:cstheme="minorHAnsi"/>
        </w:rPr>
        <w:t>faces</w:t>
      </w:r>
      <w:r w:rsidRPr="00C3215D">
        <w:rPr>
          <w:rFonts w:cstheme="minorHAnsi"/>
        </w:rPr>
        <w:t xml:space="preserve"> develop his PTSD. Roth has Les suffer from PTSD to develop his character into more than</w:t>
      </w:r>
      <w:r w:rsidR="00D320BB" w:rsidRPr="00C3215D">
        <w:rPr>
          <w:rFonts w:cstheme="minorHAnsi"/>
        </w:rPr>
        <w:t xml:space="preserve"> just</w:t>
      </w:r>
      <w:r w:rsidRPr="00C3215D">
        <w:rPr>
          <w:rFonts w:cstheme="minorHAnsi"/>
        </w:rPr>
        <w:t xml:space="preserve"> a crazy ex-husband. </w:t>
      </w:r>
      <w:r w:rsidR="00D320BB" w:rsidRPr="00C3215D">
        <w:rPr>
          <w:rFonts w:cstheme="minorHAnsi"/>
        </w:rPr>
        <w:t xml:space="preserve">Roth creates a character that the reader feels sorry for. Les has faced a tough life since returning to the US after the war. Without knowing of his PTSD, the reader sees him as a worthless man. But seeing the suffering he has </w:t>
      </w:r>
      <w:r w:rsidR="00711C71" w:rsidRPr="00C3215D">
        <w:rPr>
          <w:rFonts w:cstheme="minorHAnsi"/>
        </w:rPr>
        <w:t>undergone</w:t>
      </w:r>
      <w:r w:rsidR="00D320BB" w:rsidRPr="00C3215D">
        <w:rPr>
          <w:rFonts w:cstheme="minorHAnsi"/>
        </w:rPr>
        <w:t xml:space="preserve"> gives Les a real personality. This is a man who has feelings and regrets. His abuse of </w:t>
      </w:r>
      <w:proofErr w:type="spellStart"/>
      <w:r w:rsidR="00D320BB" w:rsidRPr="00C3215D">
        <w:rPr>
          <w:rFonts w:cstheme="minorHAnsi"/>
        </w:rPr>
        <w:t>Faunia</w:t>
      </w:r>
      <w:proofErr w:type="spellEnd"/>
      <w:r w:rsidR="00D320BB" w:rsidRPr="00C3215D">
        <w:rPr>
          <w:rFonts w:cstheme="minorHAnsi"/>
        </w:rPr>
        <w:t xml:space="preserve"> is still unacceptable and wrong but understanding that Les has PTSD provides the reader a better understanding.</w:t>
      </w:r>
      <w:r w:rsidR="00AE017F">
        <w:rPr>
          <w:rFonts w:cstheme="minorHAnsi"/>
        </w:rPr>
        <w:t xml:space="preserve"> One study suggests </w:t>
      </w:r>
      <w:proofErr w:type="spellStart"/>
      <w:r w:rsidR="00AE017F">
        <w:rPr>
          <w:rFonts w:cstheme="minorHAnsi"/>
        </w:rPr>
        <w:t>Les’s</w:t>
      </w:r>
      <w:proofErr w:type="spellEnd"/>
      <w:r w:rsidR="00AE017F">
        <w:rPr>
          <w:rFonts w:cstheme="minorHAnsi"/>
        </w:rPr>
        <w:t xml:space="preserve"> abuse of </w:t>
      </w:r>
      <w:proofErr w:type="spellStart"/>
      <w:r w:rsidR="00AE017F">
        <w:rPr>
          <w:rFonts w:cstheme="minorHAnsi"/>
        </w:rPr>
        <w:t>Faunia</w:t>
      </w:r>
      <w:proofErr w:type="spellEnd"/>
      <w:r w:rsidR="00AE017F">
        <w:rPr>
          <w:rFonts w:cstheme="minorHAnsi"/>
        </w:rPr>
        <w:t xml:space="preserve"> could be because of </w:t>
      </w:r>
      <w:r w:rsidR="00AE017F">
        <w:rPr>
          <w:rFonts w:cstheme="minorHAnsi"/>
          <w:color w:val="131313"/>
        </w:rPr>
        <w:t xml:space="preserve">“relation </w:t>
      </w:r>
      <w:r w:rsidR="00AE017F" w:rsidRPr="00C3215D">
        <w:rPr>
          <w:rFonts w:cstheme="minorHAnsi"/>
          <w:color w:val="131313"/>
        </w:rPr>
        <w:t>to recognized symptom</w:t>
      </w:r>
      <w:r w:rsidR="00AE017F">
        <w:rPr>
          <w:rFonts w:cstheme="minorHAnsi"/>
          <w:color w:val="131313"/>
        </w:rPr>
        <w:t xml:space="preserve">s of the disorder, specifically </w:t>
      </w:r>
      <w:r w:rsidR="00AE017F" w:rsidRPr="00C3215D">
        <w:rPr>
          <w:rFonts w:cstheme="minorHAnsi"/>
          <w:color w:val="131313"/>
        </w:rPr>
        <w:t>amplified an</w:t>
      </w:r>
      <w:r w:rsidR="00AE017F">
        <w:rPr>
          <w:rFonts w:cstheme="minorHAnsi"/>
          <w:color w:val="131313"/>
        </w:rPr>
        <w:t xml:space="preserve">ger, dissociation or flashback, and sleep </w:t>
      </w:r>
      <w:r w:rsidR="00AE017F" w:rsidRPr="00C3215D">
        <w:rPr>
          <w:rFonts w:cstheme="minorHAnsi"/>
          <w:color w:val="131313"/>
        </w:rPr>
        <w:t>disturbance</w:t>
      </w:r>
      <w:proofErr w:type="gramStart"/>
      <w:r w:rsidR="00AE017F">
        <w:rPr>
          <w:rFonts w:cstheme="minorHAnsi"/>
          <w:color w:val="131313"/>
        </w:rPr>
        <w:t>”(</w:t>
      </w:r>
      <w:proofErr w:type="gramEnd"/>
      <w:r w:rsidR="00AE017F">
        <w:rPr>
          <w:rFonts w:cstheme="minorHAnsi"/>
          <w:color w:val="131313"/>
        </w:rPr>
        <w:t>Peterson et. al. 740)</w:t>
      </w:r>
      <w:r w:rsidR="00AE017F" w:rsidRPr="00C3215D">
        <w:rPr>
          <w:rFonts w:cstheme="minorHAnsi"/>
          <w:color w:val="131313"/>
        </w:rPr>
        <w:t>.</w:t>
      </w:r>
      <w:r w:rsidR="00D320BB" w:rsidRPr="00C3215D">
        <w:rPr>
          <w:rFonts w:cstheme="minorHAnsi"/>
        </w:rPr>
        <w:t xml:space="preserve"> Les didn’t orient his days around abusing </w:t>
      </w:r>
      <w:proofErr w:type="spellStart"/>
      <w:r w:rsidR="00D320BB" w:rsidRPr="00C3215D">
        <w:rPr>
          <w:rFonts w:cstheme="minorHAnsi"/>
        </w:rPr>
        <w:t>Faunia</w:t>
      </w:r>
      <w:proofErr w:type="spellEnd"/>
      <w:r w:rsidR="00D320BB" w:rsidRPr="00C3215D">
        <w:rPr>
          <w:rFonts w:cstheme="minorHAnsi"/>
        </w:rPr>
        <w:t xml:space="preserve"> but instead acted in such a way due to his PTSD.</w:t>
      </w:r>
    </w:p>
    <w:p w:rsidR="00502071" w:rsidRDefault="001706FA" w:rsidP="00C3215D">
      <w:pPr>
        <w:autoSpaceDE w:val="0"/>
        <w:autoSpaceDN w:val="0"/>
        <w:adjustRightInd w:val="0"/>
        <w:spacing w:after="0" w:line="480" w:lineRule="auto"/>
        <w:ind w:firstLine="720"/>
        <w:rPr>
          <w:sz w:val="24"/>
          <w:szCs w:val="24"/>
        </w:rPr>
      </w:pPr>
      <w:r w:rsidRPr="00C3215D">
        <w:rPr>
          <w:rFonts w:cstheme="minorHAnsi"/>
        </w:rPr>
        <w:t xml:space="preserve">Roth continues to use </w:t>
      </w:r>
      <w:proofErr w:type="spellStart"/>
      <w:r w:rsidRPr="00C3215D">
        <w:rPr>
          <w:rFonts w:cstheme="minorHAnsi"/>
        </w:rPr>
        <w:t>Les’s</w:t>
      </w:r>
      <w:proofErr w:type="spellEnd"/>
      <w:r w:rsidRPr="00C3215D">
        <w:rPr>
          <w:rFonts w:cstheme="minorHAnsi"/>
        </w:rPr>
        <w:t xml:space="preserve"> PTSD to</w:t>
      </w:r>
      <w:r>
        <w:rPr>
          <w:sz w:val="24"/>
          <w:szCs w:val="24"/>
        </w:rPr>
        <w:t xml:space="preserve"> develop his character along his</w:t>
      </w:r>
      <w:r w:rsidR="00D37C02">
        <w:rPr>
          <w:sz w:val="24"/>
          <w:szCs w:val="24"/>
        </w:rPr>
        <w:t xml:space="preserve"> road to recovery</w:t>
      </w:r>
      <w:r w:rsidR="00F3070E">
        <w:rPr>
          <w:sz w:val="24"/>
          <w:szCs w:val="24"/>
        </w:rPr>
        <w:t xml:space="preserve">. The trips with Louie to the </w:t>
      </w:r>
      <w:r w:rsidR="00F3070E" w:rsidRPr="00E61173">
        <w:rPr>
          <w:rFonts w:cstheme="minorHAnsi"/>
        </w:rPr>
        <w:t>Chinese restaurant open</w:t>
      </w:r>
      <w:r w:rsidR="00D37C02" w:rsidRPr="00E61173">
        <w:rPr>
          <w:rFonts w:cstheme="minorHAnsi"/>
        </w:rPr>
        <w:t xml:space="preserve"> the reader’s eyes to </w:t>
      </w:r>
      <w:proofErr w:type="spellStart"/>
      <w:r w:rsidR="00D37C02" w:rsidRPr="00E61173">
        <w:rPr>
          <w:rFonts w:cstheme="minorHAnsi"/>
        </w:rPr>
        <w:t>Les’</w:t>
      </w:r>
      <w:r w:rsidR="00C833F8" w:rsidRPr="00E61173">
        <w:rPr>
          <w:rFonts w:cstheme="minorHAnsi"/>
        </w:rPr>
        <w:t>s</w:t>
      </w:r>
      <w:proofErr w:type="spellEnd"/>
      <w:r w:rsidR="00C833F8" w:rsidRPr="00E61173">
        <w:rPr>
          <w:rFonts w:cstheme="minorHAnsi"/>
        </w:rPr>
        <w:t xml:space="preserve"> vulnerability.</w:t>
      </w:r>
      <w:r w:rsidR="00E61173" w:rsidRPr="00E61173">
        <w:rPr>
          <w:rFonts w:cstheme="minorHAnsi"/>
        </w:rPr>
        <w:t xml:space="preserve"> As a sufferer of PTSD,</w:t>
      </w:r>
      <w:r w:rsidR="00E61173">
        <w:rPr>
          <w:rFonts w:cstheme="minorHAnsi"/>
        </w:rPr>
        <w:t xml:space="preserve"> the symptom </w:t>
      </w:r>
      <w:r w:rsidR="00E61173" w:rsidRPr="00E61173">
        <w:rPr>
          <w:rFonts w:cstheme="minorHAnsi"/>
        </w:rPr>
        <w:t>Les is challenged to overcome</w:t>
      </w:r>
      <w:r w:rsidR="00E61173">
        <w:rPr>
          <w:rFonts w:cstheme="minorHAnsi"/>
        </w:rPr>
        <w:t xml:space="preserve"> is his “</w:t>
      </w:r>
      <w:r w:rsidR="00E61173" w:rsidRPr="00E61173">
        <w:rPr>
          <w:rFonts w:cstheme="minorHAnsi"/>
          <w:i/>
          <w:iCs/>
        </w:rPr>
        <w:t xml:space="preserve">Avoidance </w:t>
      </w:r>
      <w:r w:rsidR="00E61173" w:rsidRPr="00E61173">
        <w:rPr>
          <w:rFonts w:cstheme="minorHAnsi"/>
        </w:rPr>
        <w:t>of thoughts, feelings, conversations, places,</w:t>
      </w:r>
      <w:r w:rsidR="00E61173">
        <w:rPr>
          <w:rFonts w:cstheme="minorHAnsi"/>
        </w:rPr>
        <w:t xml:space="preserve"> </w:t>
      </w:r>
      <w:r w:rsidR="00E61173" w:rsidRPr="00E61173">
        <w:rPr>
          <w:rFonts w:cstheme="minorHAnsi"/>
        </w:rPr>
        <w:t>and people associated with the event</w:t>
      </w:r>
      <w:proofErr w:type="gramStart"/>
      <w:r w:rsidR="00E61173">
        <w:rPr>
          <w:rFonts w:cstheme="minorHAnsi"/>
        </w:rPr>
        <w:t>”(</w:t>
      </w:r>
      <w:proofErr w:type="gramEnd"/>
      <w:r w:rsidR="00E61173">
        <w:rPr>
          <w:rFonts w:cstheme="minorHAnsi"/>
        </w:rPr>
        <w:t>Mowery 89).</w:t>
      </w:r>
      <w:r w:rsidR="00C833F8" w:rsidRPr="00E61173">
        <w:rPr>
          <w:rFonts w:cstheme="minorHAnsi"/>
        </w:rPr>
        <w:t xml:space="preserve"> He relives a scene where he was able “to detect the unwashed odor of a soundless sniper</w:t>
      </w:r>
      <w:r w:rsidR="00C833F8">
        <w:rPr>
          <w:sz w:val="24"/>
          <w:szCs w:val="24"/>
        </w:rPr>
        <w:t>” when in reality he is sitting in the Chinese restaurant (Roth 220). Roth is demonstrating the everyday struggle faced by Les to overcome his past. The smell of the water used by the women cutting peas, the offering of water, and the approach of the Chinese waiter are all normal occurrences that most readers would be fine with but Les is instead terrorized.</w:t>
      </w:r>
      <w:r w:rsidR="00502071">
        <w:rPr>
          <w:sz w:val="24"/>
          <w:szCs w:val="24"/>
        </w:rPr>
        <w:t xml:space="preserve"> The reader feels </w:t>
      </w:r>
      <w:r w:rsidR="00070255">
        <w:rPr>
          <w:sz w:val="24"/>
          <w:szCs w:val="24"/>
        </w:rPr>
        <w:t xml:space="preserve">for Les and wants him to succeed. Should Roth have decided not to give Les PTSD, the entire cast of characters and plot involving the restaurant would be irrelevant. By including this aspect of </w:t>
      </w:r>
      <w:proofErr w:type="spellStart"/>
      <w:r w:rsidR="00070255">
        <w:rPr>
          <w:sz w:val="24"/>
          <w:szCs w:val="24"/>
        </w:rPr>
        <w:t>Les’s</w:t>
      </w:r>
      <w:proofErr w:type="spellEnd"/>
      <w:r w:rsidR="00070255">
        <w:rPr>
          <w:sz w:val="24"/>
          <w:szCs w:val="24"/>
        </w:rPr>
        <w:t xml:space="preserve"> character, the reader sees that Les has people who care about him. Before discovering more about Les, he seems to be a </w:t>
      </w:r>
      <w:r w:rsidR="00070255">
        <w:rPr>
          <w:sz w:val="24"/>
          <w:szCs w:val="24"/>
        </w:rPr>
        <w:lastRenderedPageBreak/>
        <w:t>stalker and a loner. After witnessing his struggle to recovery</w:t>
      </w:r>
      <w:r w:rsidR="005C175E">
        <w:rPr>
          <w:sz w:val="24"/>
          <w:szCs w:val="24"/>
        </w:rPr>
        <w:t>, the reader understands Les has a social life even if it simply includes the support system.</w:t>
      </w:r>
      <w:r w:rsidR="00746A61">
        <w:rPr>
          <w:sz w:val="24"/>
          <w:szCs w:val="24"/>
        </w:rPr>
        <w:t xml:space="preserve"> This especially comes in handy for Les when it is revealed that </w:t>
      </w:r>
      <w:proofErr w:type="spellStart"/>
      <w:r w:rsidR="00746A61">
        <w:rPr>
          <w:sz w:val="24"/>
          <w:szCs w:val="24"/>
        </w:rPr>
        <w:t>Faunia</w:t>
      </w:r>
      <w:proofErr w:type="spellEnd"/>
      <w:r w:rsidR="00746A61">
        <w:rPr>
          <w:sz w:val="24"/>
          <w:szCs w:val="24"/>
        </w:rPr>
        <w:t xml:space="preserve"> has died. Had Les not had PTSD and not had these relationships, the guys in the garage as well as most of Athena could have easi</w:t>
      </w:r>
      <w:r w:rsidR="00E85BE9">
        <w:rPr>
          <w:sz w:val="24"/>
          <w:szCs w:val="24"/>
        </w:rPr>
        <w:t xml:space="preserve">ly assumed Les was the murderer because of his stalking </w:t>
      </w:r>
      <w:r w:rsidR="00CE7609">
        <w:rPr>
          <w:sz w:val="24"/>
          <w:szCs w:val="24"/>
        </w:rPr>
        <w:t>tendencies</w:t>
      </w:r>
      <w:r w:rsidR="00E85BE9">
        <w:rPr>
          <w:sz w:val="24"/>
          <w:szCs w:val="24"/>
        </w:rPr>
        <w:t xml:space="preserve">. </w:t>
      </w:r>
    </w:p>
    <w:p w:rsidR="00687325" w:rsidRDefault="00502071" w:rsidP="00280488">
      <w:pPr>
        <w:spacing w:after="0" w:line="480" w:lineRule="auto"/>
        <w:rPr>
          <w:sz w:val="24"/>
          <w:szCs w:val="24"/>
        </w:rPr>
      </w:pPr>
      <w:r>
        <w:rPr>
          <w:sz w:val="24"/>
          <w:szCs w:val="24"/>
        </w:rPr>
        <w:tab/>
      </w:r>
      <w:r w:rsidR="00001617">
        <w:rPr>
          <w:sz w:val="24"/>
          <w:szCs w:val="24"/>
        </w:rPr>
        <w:t xml:space="preserve">Roth slowly reveals </w:t>
      </w:r>
      <w:proofErr w:type="spellStart"/>
      <w:r>
        <w:rPr>
          <w:sz w:val="24"/>
          <w:szCs w:val="24"/>
        </w:rPr>
        <w:t>Les’s</w:t>
      </w:r>
      <w:proofErr w:type="spellEnd"/>
      <w:r>
        <w:rPr>
          <w:sz w:val="24"/>
          <w:szCs w:val="24"/>
        </w:rPr>
        <w:t xml:space="preserve"> PTSD </w:t>
      </w:r>
      <w:r w:rsidR="00001617">
        <w:rPr>
          <w:sz w:val="24"/>
          <w:szCs w:val="24"/>
        </w:rPr>
        <w:t>as a defining factor</w:t>
      </w:r>
      <w:r>
        <w:rPr>
          <w:sz w:val="24"/>
          <w:szCs w:val="24"/>
        </w:rPr>
        <w:t xml:space="preserve"> of his relationship with </w:t>
      </w:r>
      <w:proofErr w:type="spellStart"/>
      <w:r>
        <w:rPr>
          <w:sz w:val="24"/>
          <w:szCs w:val="24"/>
        </w:rPr>
        <w:t>Faunia</w:t>
      </w:r>
      <w:proofErr w:type="spellEnd"/>
      <w:r>
        <w:rPr>
          <w:sz w:val="24"/>
          <w:szCs w:val="24"/>
        </w:rPr>
        <w:t>.</w:t>
      </w:r>
      <w:r w:rsidR="007927D9">
        <w:rPr>
          <w:sz w:val="24"/>
          <w:szCs w:val="24"/>
        </w:rPr>
        <w:t xml:space="preserve"> </w:t>
      </w:r>
      <w:r w:rsidR="00913F98">
        <w:rPr>
          <w:sz w:val="24"/>
          <w:szCs w:val="24"/>
        </w:rPr>
        <w:t xml:space="preserve">A symptom of post-traumatic stress disorder is domestic violence and, in turn, one traumatic event that leads to PTSD is domestic violence. Roth creates this link between </w:t>
      </w:r>
      <w:proofErr w:type="spellStart"/>
      <w:r w:rsidR="00913F98">
        <w:rPr>
          <w:sz w:val="24"/>
          <w:szCs w:val="24"/>
        </w:rPr>
        <w:t>Faunia</w:t>
      </w:r>
      <w:proofErr w:type="spellEnd"/>
      <w:r w:rsidR="00913F98">
        <w:rPr>
          <w:sz w:val="24"/>
          <w:szCs w:val="24"/>
        </w:rPr>
        <w:t xml:space="preserve"> and Les with their PTSD. Each had PTSD before meeting but because of Les, </w:t>
      </w:r>
      <w:proofErr w:type="spellStart"/>
      <w:r w:rsidR="00913F98">
        <w:rPr>
          <w:sz w:val="24"/>
          <w:szCs w:val="24"/>
        </w:rPr>
        <w:t>Faunia’s</w:t>
      </w:r>
      <w:proofErr w:type="spellEnd"/>
      <w:r w:rsidR="00913F98">
        <w:rPr>
          <w:sz w:val="24"/>
          <w:szCs w:val="24"/>
        </w:rPr>
        <w:t xml:space="preserve"> PTSD becomes easier to distinguish.</w:t>
      </w:r>
      <w:r w:rsidR="00FA24DB">
        <w:rPr>
          <w:sz w:val="24"/>
          <w:szCs w:val="24"/>
        </w:rPr>
        <w:t xml:space="preserve"> </w:t>
      </w:r>
      <w:r w:rsidR="00687325">
        <w:rPr>
          <w:sz w:val="24"/>
          <w:szCs w:val="24"/>
        </w:rPr>
        <w:t xml:space="preserve">Her childhood was traumatic due to everything her stepfather did to her, which introduces the reader to her PTSD without realizing it is post-traumatic </w:t>
      </w:r>
      <w:proofErr w:type="gramStart"/>
      <w:r w:rsidR="00687325">
        <w:rPr>
          <w:sz w:val="24"/>
          <w:szCs w:val="24"/>
        </w:rPr>
        <w:t>stress</w:t>
      </w:r>
      <w:proofErr w:type="gramEnd"/>
      <w:r w:rsidR="00687325">
        <w:rPr>
          <w:sz w:val="24"/>
          <w:szCs w:val="24"/>
        </w:rPr>
        <w:t xml:space="preserve"> disorder. The abuse brought on by Les as well as the loss of her children continues to show the hard life </w:t>
      </w:r>
      <w:proofErr w:type="spellStart"/>
      <w:r w:rsidR="00687325">
        <w:rPr>
          <w:sz w:val="24"/>
          <w:szCs w:val="24"/>
        </w:rPr>
        <w:t>Faunia</w:t>
      </w:r>
      <w:proofErr w:type="spellEnd"/>
      <w:r w:rsidR="00687325">
        <w:rPr>
          <w:sz w:val="24"/>
          <w:szCs w:val="24"/>
        </w:rPr>
        <w:t xml:space="preserve"> has faced. Just like Les becomes emotionally withdrawn when he says “it has finally been</w:t>
      </w:r>
      <w:bookmarkStart w:id="0" w:name="_GoBack"/>
      <w:bookmarkEnd w:id="0"/>
      <w:r w:rsidR="00687325">
        <w:rPr>
          <w:sz w:val="24"/>
          <w:szCs w:val="24"/>
        </w:rPr>
        <w:t xml:space="preserve"> established that Les Farley is dead” after attending a Veteran’s Day parade, </w:t>
      </w:r>
      <w:proofErr w:type="spellStart"/>
      <w:r w:rsidR="00687325">
        <w:rPr>
          <w:sz w:val="24"/>
          <w:szCs w:val="24"/>
        </w:rPr>
        <w:t>Faunia</w:t>
      </w:r>
      <w:proofErr w:type="spellEnd"/>
      <w:r w:rsidR="00687325">
        <w:rPr>
          <w:sz w:val="24"/>
          <w:szCs w:val="24"/>
        </w:rPr>
        <w:t xml:space="preserve"> becomes </w:t>
      </w:r>
      <w:r w:rsidR="00FA24DB">
        <w:rPr>
          <w:sz w:val="24"/>
          <w:szCs w:val="24"/>
        </w:rPr>
        <w:t xml:space="preserve">equally </w:t>
      </w:r>
      <w:r w:rsidR="00687325">
        <w:rPr>
          <w:sz w:val="24"/>
          <w:szCs w:val="24"/>
        </w:rPr>
        <w:t>emotionally hard (Roth 253).</w:t>
      </w:r>
      <w:r w:rsidR="00BA691C">
        <w:rPr>
          <w:sz w:val="24"/>
          <w:szCs w:val="24"/>
        </w:rPr>
        <w:t xml:space="preserve"> </w:t>
      </w:r>
      <w:proofErr w:type="spellStart"/>
      <w:r w:rsidR="00BA691C">
        <w:rPr>
          <w:sz w:val="24"/>
          <w:szCs w:val="24"/>
        </w:rPr>
        <w:t>Faunia</w:t>
      </w:r>
      <w:proofErr w:type="spellEnd"/>
      <w:r w:rsidR="00BA691C">
        <w:rPr>
          <w:sz w:val="24"/>
          <w:szCs w:val="24"/>
        </w:rPr>
        <w:t xml:space="preserve"> begins to degrade her</w:t>
      </w:r>
      <w:r w:rsidR="00BA494C">
        <w:rPr>
          <w:sz w:val="24"/>
          <w:szCs w:val="24"/>
        </w:rPr>
        <w:t xml:space="preserve"> self-</w:t>
      </w:r>
      <w:r w:rsidR="00BA691C">
        <w:rPr>
          <w:sz w:val="24"/>
          <w:szCs w:val="24"/>
        </w:rPr>
        <w:t>respect and, as shown later in the book, even goes</w:t>
      </w:r>
      <w:r w:rsidR="0004416B">
        <w:rPr>
          <w:sz w:val="24"/>
          <w:szCs w:val="24"/>
        </w:rPr>
        <w:t xml:space="preserve"> on</w:t>
      </w:r>
      <w:r w:rsidR="00BA691C">
        <w:rPr>
          <w:sz w:val="24"/>
          <w:szCs w:val="24"/>
        </w:rPr>
        <w:t xml:space="preserve"> as lying about her literacy. On one occasion when dancing for Coleman, </w:t>
      </w:r>
      <w:proofErr w:type="spellStart"/>
      <w:r w:rsidR="00BA691C">
        <w:rPr>
          <w:sz w:val="24"/>
          <w:szCs w:val="24"/>
        </w:rPr>
        <w:t>Faunia</w:t>
      </w:r>
      <w:proofErr w:type="spellEnd"/>
      <w:r w:rsidR="00BA691C">
        <w:rPr>
          <w:sz w:val="24"/>
          <w:szCs w:val="24"/>
        </w:rPr>
        <w:t xml:space="preserve"> says “Being stupid </w:t>
      </w:r>
      <w:proofErr w:type="spellStart"/>
      <w:r w:rsidR="00BA691C">
        <w:rPr>
          <w:sz w:val="24"/>
          <w:szCs w:val="24"/>
        </w:rPr>
        <w:t>Faunia</w:t>
      </w:r>
      <w:proofErr w:type="spellEnd"/>
      <w:r w:rsidR="00BA691C">
        <w:rPr>
          <w:sz w:val="24"/>
          <w:szCs w:val="24"/>
        </w:rPr>
        <w:t xml:space="preserve">-that’s my achievement, Coleman, that’s me at my most sensible best” (Roth 234). </w:t>
      </w:r>
      <w:proofErr w:type="spellStart"/>
      <w:r w:rsidR="00BA691C">
        <w:rPr>
          <w:sz w:val="24"/>
          <w:szCs w:val="24"/>
        </w:rPr>
        <w:t>Faunia</w:t>
      </w:r>
      <w:proofErr w:type="spellEnd"/>
      <w:r w:rsidR="00BA691C">
        <w:rPr>
          <w:sz w:val="24"/>
          <w:szCs w:val="24"/>
        </w:rPr>
        <w:t xml:space="preserve"> has no self-respect. She has been beaten by both her step-father and Les and</w:t>
      </w:r>
      <w:r w:rsidR="00010C90">
        <w:rPr>
          <w:sz w:val="24"/>
          <w:szCs w:val="24"/>
        </w:rPr>
        <w:t xml:space="preserve"> no longer feels any self-worth.</w:t>
      </w:r>
    </w:p>
    <w:p w:rsidR="00535237" w:rsidRDefault="00C131F0" w:rsidP="00280488">
      <w:pPr>
        <w:spacing w:after="0" w:line="480" w:lineRule="auto"/>
        <w:rPr>
          <w:sz w:val="24"/>
          <w:szCs w:val="24"/>
        </w:rPr>
      </w:pPr>
      <w:r>
        <w:rPr>
          <w:sz w:val="24"/>
          <w:szCs w:val="24"/>
        </w:rPr>
        <w:tab/>
        <w:t xml:space="preserve">Roth chooses to give </w:t>
      </w:r>
      <w:proofErr w:type="spellStart"/>
      <w:r>
        <w:rPr>
          <w:sz w:val="24"/>
          <w:szCs w:val="24"/>
        </w:rPr>
        <w:t>Faunia</w:t>
      </w:r>
      <w:proofErr w:type="spellEnd"/>
      <w:r>
        <w:rPr>
          <w:sz w:val="24"/>
          <w:szCs w:val="24"/>
        </w:rPr>
        <w:t xml:space="preserve"> PTSD versus only depression or another such disorder because it opens up the availability for more to go wrong because of her actions and for her to make surprising choices the reader wouldn’t expect. </w:t>
      </w:r>
      <w:r w:rsidR="00535237">
        <w:rPr>
          <w:sz w:val="24"/>
          <w:szCs w:val="24"/>
        </w:rPr>
        <w:t xml:space="preserve">Because of </w:t>
      </w:r>
      <w:proofErr w:type="spellStart"/>
      <w:r w:rsidR="00535237">
        <w:rPr>
          <w:sz w:val="24"/>
          <w:szCs w:val="24"/>
        </w:rPr>
        <w:t>Les</w:t>
      </w:r>
      <w:r>
        <w:rPr>
          <w:sz w:val="24"/>
          <w:szCs w:val="24"/>
        </w:rPr>
        <w:t>’s</w:t>
      </w:r>
      <w:proofErr w:type="spellEnd"/>
      <w:r>
        <w:rPr>
          <w:sz w:val="24"/>
          <w:szCs w:val="24"/>
        </w:rPr>
        <w:t xml:space="preserve"> PTSD</w:t>
      </w:r>
      <w:r w:rsidR="00535237">
        <w:rPr>
          <w:sz w:val="24"/>
          <w:szCs w:val="24"/>
        </w:rPr>
        <w:t xml:space="preserve">, </w:t>
      </w:r>
      <w:proofErr w:type="spellStart"/>
      <w:r w:rsidR="00535237">
        <w:rPr>
          <w:sz w:val="24"/>
          <w:szCs w:val="24"/>
        </w:rPr>
        <w:t>Faunia</w:t>
      </w:r>
      <w:proofErr w:type="spellEnd"/>
      <w:r w:rsidR="00535237">
        <w:rPr>
          <w:sz w:val="24"/>
          <w:szCs w:val="24"/>
        </w:rPr>
        <w:t xml:space="preserve"> has</w:t>
      </w:r>
      <w:r>
        <w:rPr>
          <w:sz w:val="24"/>
          <w:szCs w:val="24"/>
        </w:rPr>
        <w:t xml:space="preserve"> been </w:t>
      </w:r>
      <w:r>
        <w:rPr>
          <w:sz w:val="24"/>
          <w:szCs w:val="24"/>
        </w:rPr>
        <w:lastRenderedPageBreak/>
        <w:t>abused and has</w:t>
      </w:r>
      <w:r w:rsidR="00535237">
        <w:rPr>
          <w:sz w:val="24"/>
          <w:szCs w:val="24"/>
        </w:rPr>
        <w:t xml:space="preserve"> an affair </w:t>
      </w:r>
      <w:r w:rsidR="00DA19A4">
        <w:rPr>
          <w:sz w:val="24"/>
          <w:szCs w:val="24"/>
        </w:rPr>
        <w:t>which prevents her from saving</w:t>
      </w:r>
      <w:r w:rsidR="00535237">
        <w:rPr>
          <w:sz w:val="24"/>
          <w:szCs w:val="24"/>
        </w:rPr>
        <w:t xml:space="preserve"> her children from the </w:t>
      </w:r>
      <w:r w:rsidR="00DA19A4">
        <w:rPr>
          <w:sz w:val="24"/>
          <w:szCs w:val="24"/>
        </w:rPr>
        <w:t>house fire</w:t>
      </w:r>
      <w:r w:rsidR="00535237">
        <w:rPr>
          <w:sz w:val="24"/>
          <w:szCs w:val="24"/>
        </w:rPr>
        <w:t xml:space="preserve">. </w:t>
      </w:r>
      <w:r w:rsidR="008C12E3">
        <w:rPr>
          <w:sz w:val="24"/>
          <w:szCs w:val="24"/>
        </w:rPr>
        <w:t xml:space="preserve">Had </w:t>
      </w:r>
      <w:proofErr w:type="spellStart"/>
      <w:r w:rsidR="008C12E3">
        <w:rPr>
          <w:sz w:val="24"/>
          <w:szCs w:val="24"/>
        </w:rPr>
        <w:t>Faunia</w:t>
      </w:r>
      <w:proofErr w:type="spellEnd"/>
      <w:r w:rsidR="008C12E3">
        <w:rPr>
          <w:sz w:val="24"/>
          <w:szCs w:val="24"/>
        </w:rPr>
        <w:t xml:space="preserve"> not had PTSD or been involved with </w:t>
      </w:r>
      <w:proofErr w:type="spellStart"/>
      <w:r w:rsidR="008C12E3">
        <w:rPr>
          <w:sz w:val="24"/>
          <w:szCs w:val="24"/>
        </w:rPr>
        <w:t>Les’s</w:t>
      </w:r>
      <w:proofErr w:type="spellEnd"/>
      <w:r w:rsidR="008C12E3">
        <w:rPr>
          <w:sz w:val="24"/>
          <w:szCs w:val="24"/>
        </w:rPr>
        <w:t xml:space="preserve"> PTSD, the reader would view </w:t>
      </w:r>
      <w:proofErr w:type="spellStart"/>
      <w:r w:rsidR="008C12E3">
        <w:rPr>
          <w:sz w:val="24"/>
          <w:szCs w:val="24"/>
        </w:rPr>
        <w:t>Faunia</w:t>
      </w:r>
      <w:proofErr w:type="spellEnd"/>
      <w:r w:rsidR="008C12E3">
        <w:rPr>
          <w:sz w:val="24"/>
          <w:szCs w:val="24"/>
        </w:rPr>
        <w:t xml:space="preserve"> as a cheating wife and an awful mother.</w:t>
      </w:r>
      <w:r w:rsidR="00E15527">
        <w:rPr>
          <w:sz w:val="24"/>
          <w:szCs w:val="24"/>
        </w:rPr>
        <w:t xml:space="preserve"> </w:t>
      </w:r>
      <w:proofErr w:type="spellStart"/>
      <w:r w:rsidR="00E15527">
        <w:rPr>
          <w:sz w:val="24"/>
          <w:szCs w:val="24"/>
        </w:rPr>
        <w:t>Faunia</w:t>
      </w:r>
      <w:proofErr w:type="spellEnd"/>
      <w:r w:rsidR="00E15527">
        <w:rPr>
          <w:sz w:val="24"/>
          <w:szCs w:val="24"/>
        </w:rPr>
        <w:t xml:space="preserve"> is more than this, however; her emotional withdraw doesn’t make her out to be an amazing person. </w:t>
      </w:r>
      <w:r w:rsidR="00535237">
        <w:rPr>
          <w:sz w:val="24"/>
          <w:szCs w:val="24"/>
        </w:rPr>
        <w:t xml:space="preserve">Due to her low self-respect and her past, </w:t>
      </w:r>
      <w:proofErr w:type="spellStart"/>
      <w:r w:rsidR="00535237">
        <w:rPr>
          <w:sz w:val="24"/>
          <w:szCs w:val="24"/>
        </w:rPr>
        <w:t>Faunia</w:t>
      </w:r>
      <w:proofErr w:type="spellEnd"/>
      <w:r w:rsidR="00535237">
        <w:rPr>
          <w:sz w:val="24"/>
          <w:szCs w:val="24"/>
        </w:rPr>
        <w:t xml:space="preserve"> is perfectly fine with having a sex-based relationship with Coleman. Without understanding that </w:t>
      </w:r>
      <w:proofErr w:type="spellStart"/>
      <w:r w:rsidR="00535237">
        <w:rPr>
          <w:sz w:val="24"/>
          <w:szCs w:val="24"/>
        </w:rPr>
        <w:t>Faunia</w:t>
      </w:r>
      <w:proofErr w:type="spellEnd"/>
      <w:r w:rsidR="00535237">
        <w:rPr>
          <w:sz w:val="24"/>
          <w:szCs w:val="24"/>
        </w:rPr>
        <w:t xml:space="preserve"> has PTSD herself and a strong influence of PTSD from Les, the reader could just see the affair as a </w:t>
      </w:r>
      <w:r w:rsidR="00D3519A">
        <w:rPr>
          <w:sz w:val="24"/>
          <w:szCs w:val="24"/>
        </w:rPr>
        <w:t xml:space="preserve">wild fling for the fun of it. Instead, the reader can see the search for love and acceptance due to her step-father’s treatment of her at a young age and at the same time, the knowledge that she isn’t truly happy with her life with Coleman. She has lost nearly everything, just as Coleman has </w:t>
      </w:r>
      <w:r w:rsidR="008B0B07">
        <w:rPr>
          <w:sz w:val="24"/>
          <w:szCs w:val="24"/>
        </w:rPr>
        <w:t>too</w:t>
      </w:r>
      <w:r w:rsidR="00D3519A">
        <w:rPr>
          <w:sz w:val="24"/>
          <w:szCs w:val="24"/>
        </w:rPr>
        <w:t>, her children, husband, and family.</w:t>
      </w:r>
    </w:p>
    <w:p w:rsidR="00031DAD" w:rsidRDefault="00113EA7" w:rsidP="00031DAD">
      <w:pPr>
        <w:spacing w:after="0" w:line="480" w:lineRule="auto"/>
        <w:rPr>
          <w:sz w:val="24"/>
          <w:szCs w:val="24"/>
        </w:rPr>
      </w:pPr>
      <w:r>
        <w:rPr>
          <w:sz w:val="24"/>
          <w:szCs w:val="24"/>
        </w:rPr>
        <w:tab/>
        <w:t xml:space="preserve">The relationship between </w:t>
      </w:r>
      <w:proofErr w:type="spellStart"/>
      <w:r>
        <w:rPr>
          <w:sz w:val="24"/>
          <w:szCs w:val="24"/>
        </w:rPr>
        <w:t>Faunia</w:t>
      </w:r>
      <w:proofErr w:type="spellEnd"/>
      <w:r>
        <w:rPr>
          <w:sz w:val="24"/>
          <w:szCs w:val="24"/>
        </w:rPr>
        <w:t xml:space="preserve"> and Les Farley is essential to </w:t>
      </w:r>
      <w:r w:rsidRPr="001D24A1">
        <w:rPr>
          <w:i/>
          <w:sz w:val="24"/>
          <w:szCs w:val="24"/>
        </w:rPr>
        <w:t>The Human Stain.</w:t>
      </w:r>
      <w:r>
        <w:rPr>
          <w:sz w:val="24"/>
          <w:szCs w:val="24"/>
        </w:rPr>
        <w:t xml:space="preserve"> By giving both </w:t>
      </w:r>
      <w:proofErr w:type="spellStart"/>
      <w:r>
        <w:rPr>
          <w:sz w:val="24"/>
          <w:szCs w:val="24"/>
        </w:rPr>
        <w:t>Faunia</w:t>
      </w:r>
      <w:proofErr w:type="spellEnd"/>
      <w:r>
        <w:rPr>
          <w:sz w:val="24"/>
          <w:szCs w:val="24"/>
        </w:rPr>
        <w:t xml:space="preserve"> and Les post-traumatic stress disorder, Roth allows for an element of understanding to be included in the characterization of both individuals. The decisions and outcomes of situations without PTSD would seem irrational and strange. Instead, Roth uses PTSD to develop </w:t>
      </w:r>
      <w:r w:rsidR="00C0652B">
        <w:rPr>
          <w:sz w:val="24"/>
          <w:szCs w:val="24"/>
        </w:rPr>
        <w:t xml:space="preserve">a sense of understanding and </w:t>
      </w:r>
      <w:r w:rsidR="00582653">
        <w:rPr>
          <w:sz w:val="24"/>
          <w:szCs w:val="24"/>
        </w:rPr>
        <w:t xml:space="preserve">compassion for the reader towards the Farley’s. </w:t>
      </w:r>
      <w:r w:rsidR="00C27671">
        <w:rPr>
          <w:sz w:val="24"/>
          <w:szCs w:val="24"/>
        </w:rPr>
        <w:t xml:space="preserve">Without PTSD, Roth could not have created such an elaborate conclusion to the lives of Coleman and </w:t>
      </w:r>
      <w:proofErr w:type="spellStart"/>
      <w:r w:rsidR="00C27671">
        <w:rPr>
          <w:sz w:val="24"/>
          <w:szCs w:val="24"/>
        </w:rPr>
        <w:t>Faunia</w:t>
      </w:r>
      <w:proofErr w:type="spellEnd"/>
      <w:r w:rsidR="00C27671">
        <w:rPr>
          <w:sz w:val="24"/>
          <w:szCs w:val="24"/>
        </w:rPr>
        <w:t xml:space="preserve"> due to </w:t>
      </w:r>
      <w:proofErr w:type="spellStart"/>
      <w:r w:rsidR="00C27671">
        <w:rPr>
          <w:sz w:val="24"/>
          <w:szCs w:val="24"/>
        </w:rPr>
        <w:t>Les’s</w:t>
      </w:r>
      <w:proofErr w:type="spellEnd"/>
      <w:r w:rsidR="00C27671">
        <w:rPr>
          <w:sz w:val="24"/>
          <w:szCs w:val="24"/>
        </w:rPr>
        <w:t xml:space="preserve"> emotionally dry decision to drive them off the road. </w:t>
      </w:r>
      <w:r w:rsidR="0054704E">
        <w:rPr>
          <w:sz w:val="24"/>
          <w:szCs w:val="24"/>
        </w:rPr>
        <w:t>By using PTSD, Philip Roth creates two characters who</w:t>
      </w:r>
      <w:r w:rsidR="00820A75">
        <w:rPr>
          <w:sz w:val="24"/>
          <w:szCs w:val="24"/>
        </w:rPr>
        <w:t xml:space="preserve"> are well developed due to their past experiences and</w:t>
      </w:r>
      <w:r w:rsidR="0054704E">
        <w:rPr>
          <w:sz w:val="24"/>
          <w:szCs w:val="24"/>
        </w:rPr>
        <w:t xml:space="preserve"> are each an essential part to Coleman and </w:t>
      </w:r>
      <w:r w:rsidR="0054704E" w:rsidRPr="001D24A1">
        <w:rPr>
          <w:i/>
          <w:sz w:val="24"/>
          <w:szCs w:val="24"/>
        </w:rPr>
        <w:t>The Human Stain</w:t>
      </w:r>
      <w:r w:rsidR="0054704E">
        <w:rPr>
          <w:sz w:val="24"/>
          <w:szCs w:val="24"/>
        </w:rPr>
        <w:t>.</w:t>
      </w:r>
    </w:p>
    <w:p w:rsidR="00031DAD" w:rsidRDefault="00031DAD" w:rsidP="00031DAD">
      <w:pPr>
        <w:spacing w:after="0" w:line="480" w:lineRule="auto"/>
        <w:rPr>
          <w:sz w:val="24"/>
          <w:szCs w:val="24"/>
        </w:rPr>
      </w:pPr>
    </w:p>
    <w:p w:rsidR="00A257B4" w:rsidRDefault="008443E0" w:rsidP="00031DAD">
      <w:pPr>
        <w:spacing w:after="0" w:line="480" w:lineRule="auto"/>
        <w:jc w:val="center"/>
        <w:rPr>
          <w:sz w:val="24"/>
          <w:szCs w:val="24"/>
        </w:rPr>
      </w:pPr>
      <w:r>
        <w:rPr>
          <w:sz w:val="24"/>
          <w:szCs w:val="24"/>
        </w:rPr>
        <w:t>Works Cited</w:t>
      </w:r>
      <w:r w:rsidR="00185B3D">
        <w:rPr>
          <w:sz w:val="24"/>
          <w:szCs w:val="24"/>
        </w:rPr>
        <w:t>/Consulted</w:t>
      </w:r>
    </w:p>
    <w:p w:rsidR="00A257B4" w:rsidRDefault="00A257B4" w:rsidP="0019216B">
      <w:pPr>
        <w:spacing w:after="0" w:line="480" w:lineRule="auto"/>
        <w:ind w:left="720" w:hanging="720"/>
        <w:rPr>
          <w:rFonts w:cstheme="minorHAnsi"/>
        </w:rPr>
      </w:pPr>
      <w:r w:rsidRPr="00825975">
        <w:rPr>
          <w:rFonts w:cstheme="minorHAnsi"/>
        </w:rPr>
        <w:lastRenderedPageBreak/>
        <w:t xml:space="preserve">Alan Peterson, et al. "Patterns </w:t>
      </w:r>
      <w:proofErr w:type="gramStart"/>
      <w:r w:rsidRPr="00825975">
        <w:rPr>
          <w:rFonts w:cstheme="minorHAnsi"/>
        </w:rPr>
        <w:t>And</w:t>
      </w:r>
      <w:proofErr w:type="gramEnd"/>
      <w:r w:rsidRPr="00825975">
        <w:rPr>
          <w:rFonts w:cstheme="minorHAnsi"/>
        </w:rPr>
        <w:t xml:space="preserve"> Perceptions Of Intimate Partner Violence Committed By Returning Veterans With Post-Traumatic Stress Disorder." </w:t>
      </w:r>
      <w:r w:rsidRPr="00825975">
        <w:rPr>
          <w:rFonts w:cstheme="minorHAnsi"/>
          <w:i/>
          <w:iCs/>
        </w:rPr>
        <w:t xml:space="preserve">Journal </w:t>
      </w:r>
      <w:proofErr w:type="gramStart"/>
      <w:r w:rsidRPr="00825975">
        <w:rPr>
          <w:rFonts w:cstheme="minorHAnsi"/>
          <w:i/>
          <w:iCs/>
        </w:rPr>
        <w:t>Of</w:t>
      </w:r>
      <w:proofErr w:type="gramEnd"/>
      <w:r w:rsidRPr="00825975">
        <w:rPr>
          <w:rFonts w:cstheme="minorHAnsi"/>
          <w:i/>
          <w:iCs/>
        </w:rPr>
        <w:t xml:space="preserve"> Family Violence</w:t>
      </w:r>
      <w:r w:rsidRPr="00825975">
        <w:rPr>
          <w:rFonts w:cstheme="minorHAnsi"/>
        </w:rPr>
        <w:t xml:space="preserve"> 25.8 (2010): 737-743. </w:t>
      </w:r>
      <w:proofErr w:type="gramStart"/>
      <w:r w:rsidRPr="00825975">
        <w:rPr>
          <w:rFonts w:cstheme="minorHAnsi"/>
          <w:i/>
          <w:iCs/>
        </w:rPr>
        <w:t>Academic Search Complete</w:t>
      </w:r>
      <w:r w:rsidRPr="00825975">
        <w:rPr>
          <w:rFonts w:cstheme="minorHAnsi"/>
        </w:rPr>
        <w:t>.</w:t>
      </w:r>
      <w:proofErr w:type="gramEnd"/>
      <w:r w:rsidRPr="00825975">
        <w:rPr>
          <w:rFonts w:cstheme="minorHAnsi"/>
        </w:rPr>
        <w:t xml:space="preserve"> </w:t>
      </w:r>
      <w:proofErr w:type="gramStart"/>
      <w:r w:rsidRPr="00825975">
        <w:rPr>
          <w:rFonts w:cstheme="minorHAnsi"/>
        </w:rPr>
        <w:t>Web.</w:t>
      </w:r>
      <w:proofErr w:type="gramEnd"/>
      <w:r w:rsidRPr="00825975">
        <w:rPr>
          <w:rFonts w:cstheme="minorHAnsi"/>
        </w:rPr>
        <w:t xml:space="preserve"> 22 Feb. 2012.</w:t>
      </w:r>
    </w:p>
    <w:p w:rsidR="00A52E47" w:rsidRDefault="00A52E47" w:rsidP="00A52E47">
      <w:pPr>
        <w:spacing w:after="0" w:line="480" w:lineRule="auto"/>
        <w:ind w:left="720" w:hanging="720"/>
      </w:pPr>
      <w:proofErr w:type="gramStart"/>
      <w:r w:rsidRPr="00C35492">
        <w:t xml:space="preserve">Bertram, Rosalyn, and Jennifer </w:t>
      </w:r>
      <w:proofErr w:type="spellStart"/>
      <w:r w:rsidRPr="00C35492">
        <w:t>Dartt</w:t>
      </w:r>
      <w:proofErr w:type="spellEnd"/>
      <w:r w:rsidRPr="00C35492">
        <w:t>.</w:t>
      </w:r>
      <w:proofErr w:type="gramEnd"/>
      <w:r w:rsidRPr="00C35492">
        <w:t xml:space="preserve"> "</w:t>
      </w:r>
      <w:proofErr w:type="spellStart"/>
      <w:r w:rsidRPr="00C35492">
        <w:t>Post Traumatic</w:t>
      </w:r>
      <w:proofErr w:type="spellEnd"/>
      <w:r w:rsidRPr="00C35492">
        <w:t xml:space="preserve"> Stress Disorder: A Diagnosis For Youth From Violent, Impoverished Communities." </w:t>
      </w:r>
      <w:r w:rsidRPr="00C35492">
        <w:rPr>
          <w:i/>
          <w:iCs/>
        </w:rPr>
        <w:t xml:space="preserve">Journal </w:t>
      </w:r>
      <w:proofErr w:type="gramStart"/>
      <w:r w:rsidRPr="00C35492">
        <w:rPr>
          <w:i/>
          <w:iCs/>
        </w:rPr>
        <w:t>Of</w:t>
      </w:r>
      <w:proofErr w:type="gramEnd"/>
      <w:r w:rsidRPr="00C35492">
        <w:rPr>
          <w:i/>
          <w:iCs/>
        </w:rPr>
        <w:t xml:space="preserve"> Child &amp; Family Studies</w:t>
      </w:r>
      <w:r w:rsidRPr="00C35492">
        <w:t xml:space="preserve"> 18.3 (2009): 294-302. </w:t>
      </w:r>
      <w:proofErr w:type="gramStart"/>
      <w:r w:rsidRPr="00C35492">
        <w:rPr>
          <w:i/>
          <w:iCs/>
        </w:rPr>
        <w:t>Academic Search Alumni Edition</w:t>
      </w:r>
      <w:r w:rsidRPr="00C35492">
        <w:t>.</w:t>
      </w:r>
      <w:proofErr w:type="gramEnd"/>
      <w:r w:rsidRPr="00C35492">
        <w:t xml:space="preserve"> </w:t>
      </w:r>
      <w:proofErr w:type="gramStart"/>
      <w:r w:rsidRPr="00C35492">
        <w:t>Web.</w:t>
      </w:r>
      <w:proofErr w:type="gramEnd"/>
      <w:r w:rsidRPr="00C35492">
        <w:t xml:space="preserve"> 22 Feb. 2012.</w:t>
      </w:r>
    </w:p>
    <w:p w:rsidR="00A52E47" w:rsidRDefault="00A52E47" w:rsidP="00A52E47">
      <w:pPr>
        <w:spacing w:after="0" w:line="480" w:lineRule="auto"/>
        <w:ind w:left="720" w:hanging="720"/>
        <w:rPr>
          <w:rFonts w:cstheme="minorHAnsi"/>
        </w:rPr>
      </w:pPr>
      <w:proofErr w:type="spellStart"/>
      <w:proofErr w:type="gramStart"/>
      <w:r w:rsidRPr="0019216B">
        <w:rPr>
          <w:rFonts w:cstheme="minorHAnsi"/>
        </w:rPr>
        <w:t>Javidi</w:t>
      </w:r>
      <w:proofErr w:type="spellEnd"/>
      <w:r w:rsidRPr="0019216B">
        <w:rPr>
          <w:rFonts w:cstheme="minorHAnsi"/>
        </w:rPr>
        <w:t xml:space="preserve">, H., and M. </w:t>
      </w:r>
      <w:proofErr w:type="spellStart"/>
      <w:r w:rsidRPr="0019216B">
        <w:rPr>
          <w:rFonts w:cstheme="minorHAnsi"/>
        </w:rPr>
        <w:t>Yadollahie</w:t>
      </w:r>
      <w:proofErr w:type="spellEnd"/>
      <w:r w:rsidRPr="0019216B">
        <w:rPr>
          <w:rFonts w:cstheme="minorHAnsi"/>
        </w:rPr>
        <w:t>.</w:t>
      </w:r>
      <w:proofErr w:type="gramEnd"/>
      <w:r w:rsidRPr="0019216B">
        <w:rPr>
          <w:rFonts w:cstheme="minorHAnsi"/>
        </w:rPr>
        <w:t xml:space="preserve"> </w:t>
      </w:r>
      <w:proofErr w:type="gramStart"/>
      <w:r w:rsidRPr="0019216B">
        <w:rPr>
          <w:rFonts w:cstheme="minorHAnsi"/>
        </w:rPr>
        <w:t>"Post-Traumatic Stress Disorder."</w:t>
      </w:r>
      <w:proofErr w:type="gramEnd"/>
      <w:r w:rsidRPr="0019216B">
        <w:rPr>
          <w:rFonts w:cstheme="minorHAnsi"/>
        </w:rPr>
        <w:t xml:space="preserve"> </w:t>
      </w:r>
      <w:r w:rsidRPr="0019216B">
        <w:rPr>
          <w:rFonts w:cstheme="minorHAnsi"/>
          <w:i/>
          <w:iCs/>
        </w:rPr>
        <w:t xml:space="preserve">International Journal </w:t>
      </w:r>
      <w:proofErr w:type="gramStart"/>
      <w:r w:rsidRPr="0019216B">
        <w:rPr>
          <w:rFonts w:cstheme="minorHAnsi"/>
          <w:i/>
          <w:iCs/>
        </w:rPr>
        <w:t>Of</w:t>
      </w:r>
      <w:proofErr w:type="gramEnd"/>
      <w:r w:rsidRPr="0019216B">
        <w:rPr>
          <w:rFonts w:cstheme="minorHAnsi"/>
          <w:i/>
          <w:iCs/>
        </w:rPr>
        <w:t xml:space="preserve"> Occupational &amp; Environmental Medicine</w:t>
      </w:r>
      <w:r w:rsidRPr="0019216B">
        <w:rPr>
          <w:rFonts w:cstheme="minorHAnsi"/>
        </w:rPr>
        <w:t xml:space="preserve"> 3.1 (2012): 2-9. </w:t>
      </w:r>
      <w:proofErr w:type="gramStart"/>
      <w:r w:rsidRPr="0019216B">
        <w:rPr>
          <w:rFonts w:cstheme="minorHAnsi"/>
          <w:i/>
          <w:iCs/>
        </w:rPr>
        <w:t>Academic Search Complete</w:t>
      </w:r>
      <w:r w:rsidRPr="0019216B">
        <w:rPr>
          <w:rFonts w:cstheme="minorHAnsi"/>
        </w:rPr>
        <w:t>.</w:t>
      </w:r>
      <w:proofErr w:type="gramEnd"/>
      <w:r w:rsidRPr="0019216B">
        <w:rPr>
          <w:rFonts w:cstheme="minorHAnsi"/>
        </w:rPr>
        <w:t xml:space="preserve"> </w:t>
      </w:r>
      <w:proofErr w:type="gramStart"/>
      <w:r w:rsidRPr="0019216B">
        <w:rPr>
          <w:rFonts w:cstheme="minorHAnsi"/>
        </w:rPr>
        <w:t>Web.</w:t>
      </w:r>
      <w:proofErr w:type="gramEnd"/>
      <w:r w:rsidRPr="0019216B">
        <w:rPr>
          <w:rFonts w:cstheme="minorHAnsi"/>
        </w:rPr>
        <w:t xml:space="preserve"> 22 Feb. 2012.</w:t>
      </w:r>
    </w:p>
    <w:p w:rsidR="00A52E47" w:rsidRDefault="00A52E47" w:rsidP="00A52E47">
      <w:pPr>
        <w:spacing w:after="0" w:line="480" w:lineRule="auto"/>
        <w:ind w:left="720" w:hanging="720"/>
      </w:pPr>
      <w:proofErr w:type="spellStart"/>
      <w:r w:rsidRPr="00C35492">
        <w:t>Kunst</w:t>
      </w:r>
      <w:proofErr w:type="spellEnd"/>
      <w:r w:rsidRPr="00C35492">
        <w:t xml:space="preserve">, Maarten Jacob J. "Affective Personality Type, Post-Traumatic Stress Disorder Symptom Severity </w:t>
      </w:r>
      <w:proofErr w:type="gramStart"/>
      <w:r w:rsidRPr="00C35492">
        <w:t>And</w:t>
      </w:r>
      <w:proofErr w:type="gramEnd"/>
      <w:r w:rsidRPr="00C35492">
        <w:t xml:space="preserve"> Post-Traumatic Growth In Victims Of Violence." </w:t>
      </w:r>
      <w:r w:rsidRPr="00C35492">
        <w:rPr>
          <w:i/>
          <w:iCs/>
        </w:rPr>
        <w:t xml:space="preserve">Stress &amp; Health: Journal </w:t>
      </w:r>
      <w:proofErr w:type="gramStart"/>
      <w:r w:rsidRPr="00C35492">
        <w:rPr>
          <w:i/>
          <w:iCs/>
        </w:rPr>
        <w:t>Of</w:t>
      </w:r>
      <w:proofErr w:type="gramEnd"/>
      <w:r w:rsidRPr="00C35492">
        <w:rPr>
          <w:i/>
          <w:iCs/>
        </w:rPr>
        <w:t xml:space="preserve"> The International Society For The Investigation Of Stress</w:t>
      </w:r>
      <w:r w:rsidRPr="00C35492">
        <w:t xml:space="preserve"> 27.1 (2011): 42-51. </w:t>
      </w:r>
      <w:proofErr w:type="gramStart"/>
      <w:r w:rsidRPr="00C35492">
        <w:rPr>
          <w:i/>
          <w:iCs/>
        </w:rPr>
        <w:t>Academic Search Alumni Edition</w:t>
      </w:r>
      <w:r w:rsidRPr="00C35492">
        <w:t>.</w:t>
      </w:r>
      <w:proofErr w:type="gramEnd"/>
      <w:r w:rsidRPr="00C35492">
        <w:t xml:space="preserve"> </w:t>
      </w:r>
      <w:proofErr w:type="gramStart"/>
      <w:r w:rsidRPr="00C35492">
        <w:t>Web.</w:t>
      </w:r>
      <w:proofErr w:type="gramEnd"/>
      <w:r w:rsidRPr="00C35492">
        <w:t xml:space="preserve"> 22 Feb. 2012.</w:t>
      </w:r>
    </w:p>
    <w:p w:rsidR="00A52E47" w:rsidRPr="00C35492" w:rsidRDefault="00A52E47" w:rsidP="00A52E47">
      <w:pPr>
        <w:spacing w:after="0" w:line="480" w:lineRule="auto"/>
        <w:ind w:left="720" w:hanging="720"/>
        <w:rPr>
          <w:rFonts w:cstheme="minorHAnsi"/>
        </w:rPr>
      </w:pPr>
      <w:r w:rsidRPr="0019216B">
        <w:t xml:space="preserve">Michele </w:t>
      </w:r>
      <w:proofErr w:type="spellStart"/>
      <w:r w:rsidRPr="0019216B">
        <w:t>Spoont</w:t>
      </w:r>
      <w:proofErr w:type="spellEnd"/>
      <w:r w:rsidRPr="0019216B">
        <w:t xml:space="preserve">, et al. "Validity </w:t>
      </w:r>
      <w:proofErr w:type="gramStart"/>
      <w:r w:rsidRPr="0019216B">
        <w:t>Of</w:t>
      </w:r>
      <w:proofErr w:type="gramEnd"/>
      <w:r w:rsidRPr="0019216B">
        <w:t xml:space="preserve"> PTSD Diagnoses In VA Administrative Data: Comparison Of VA Administrative PTSD Diagnoses To Self-Reported PTSD Checklist Scores." </w:t>
      </w:r>
      <w:r w:rsidRPr="0019216B">
        <w:rPr>
          <w:i/>
          <w:iCs/>
        </w:rPr>
        <w:t xml:space="preserve">Journal </w:t>
      </w:r>
      <w:proofErr w:type="gramStart"/>
      <w:r w:rsidRPr="0019216B">
        <w:rPr>
          <w:i/>
          <w:iCs/>
        </w:rPr>
        <w:t>Of</w:t>
      </w:r>
      <w:proofErr w:type="gramEnd"/>
      <w:r w:rsidRPr="0019216B">
        <w:rPr>
          <w:i/>
          <w:iCs/>
        </w:rPr>
        <w:t xml:space="preserve"> </w:t>
      </w:r>
      <w:r w:rsidRPr="00C35492">
        <w:rPr>
          <w:rFonts w:cstheme="minorHAnsi"/>
          <w:i/>
          <w:iCs/>
        </w:rPr>
        <w:t>Rehabilitation Research &amp; Development</w:t>
      </w:r>
      <w:r w:rsidRPr="00C35492">
        <w:rPr>
          <w:rFonts w:cstheme="minorHAnsi"/>
        </w:rPr>
        <w:t xml:space="preserve"> 48.1 (2011): 21-30. </w:t>
      </w:r>
      <w:proofErr w:type="gramStart"/>
      <w:r w:rsidRPr="00C35492">
        <w:rPr>
          <w:rFonts w:cstheme="minorHAnsi"/>
          <w:i/>
          <w:iCs/>
        </w:rPr>
        <w:t>Academic Search Alumni Edition</w:t>
      </w:r>
      <w:r w:rsidRPr="00C35492">
        <w:rPr>
          <w:rFonts w:cstheme="minorHAnsi"/>
        </w:rPr>
        <w:t>.</w:t>
      </w:r>
      <w:proofErr w:type="gramEnd"/>
      <w:r w:rsidRPr="00C35492">
        <w:rPr>
          <w:rFonts w:cstheme="minorHAnsi"/>
        </w:rPr>
        <w:t xml:space="preserve"> </w:t>
      </w:r>
      <w:proofErr w:type="gramStart"/>
      <w:r w:rsidRPr="00C35492">
        <w:rPr>
          <w:rFonts w:cstheme="minorHAnsi"/>
        </w:rPr>
        <w:t>Web.</w:t>
      </w:r>
      <w:proofErr w:type="gramEnd"/>
      <w:r w:rsidRPr="00C35492">
        <w:rPr>
          <w:rFonts w:cstheme="minorHAnsi"/>
        </w:rPr>
        <w:t xml:space="preserve"> 22 Feb. 2012.</w:t>
      </w:r>
    </w:p>
    <w:p w:rsidR="00A52E47" w:rsidRPr="00C35492" w:rsidRDefault="00A52E47" w:rsidP="00A52E47">
      <w:pPr>
        <w:spacing w:after="0" w:line="480" w:lineRule="auto"/>
        <w:ind w:left="720" w:hanging="720"/>
      </w:pPr>
      <w:proofErr w:type="gramStart"/>
      <w:r w:rsidRPr="00C35492">
        <w:t>Mowery, Bernice D. "Family Matters.</w:t>
      </w:r>
      <w:proofErr w:type="gramEnd"/>
      <w:r w:rsidRPr="00C35492">
        <w:t xml:space="preserve"> Post-Traumatic Stress Disorder (PTSD) In Parents: Is This A Significant Problem</w:t>
      </w:r>
      <w:proofErr w:type="gramStart"/>
      <w:r w:rsidRPr="00C35492">
        <w:t>?.</w:t>
      </w:r>
      <w:proofErr w:type="gramEnd"/>
      <w:r w:rsidRPr="00C35492">
        <w:t xml:space="preserve">" </w:t>
      </w:r>
      <w:r w:rsidRPr="00C35492">
        <w:rPr>
          <w:i/>
          <w:iCs/>
        </w:rPr>
        <w:t>Pediatric Nursing</w:t>
      </w:r>
      <w:r w:rsidRPr="00C35492">
        <w:t xml:space="preserve"> 37.2 (2011): 89-92. </w:t>
      </w:r>
      <w:proofErr w:type="gramStart"/>
      <w:r w:rsidRPr="00C35492">
        <w:rPr>
          <w:i/>
          <w:iCs/>
        </w:rPr>
        <w:t>Academic Search Alumni Edition</w:t>
      </w:r>
      <w:r w:rsidRPr="00C35492">
        <w:t>.</w:t>
      </w:r>
      <w:proofErr w:type="gramEnd"/>
      <w:r w:rsidRPr="00C35492">
        <w:t xml:space="preserve"> </w:t>
      </w:r>
      <w:proofErr w:type="gramStart"/>
      <w:r w:rsidRPr="00C35492">
        <w:t>Web.</w:t>
      </w:r>
      <w:proofErr w:type="gramEnd"/>
      <w:r w:rsidRPr="00C35492">
        <w:t xml:space="preserve"> 22 Feb. 2012.</w:t>
      </w:r>
    </w:p>
    <w:p w:rsidR="00C35492" w:rsidRDefault="00A257B4" w:rsidP="00A52E47">
      <w:pPr>
        <w:spacing w:after="0" w:line="480" w:lineRule="auto"/>
        <w:ind w:left="720" w:hanging="720"/>
        <w:rPr>
          <w:rFonts w:cstheme="minorHAnsi"/>
        </w:rPr>
      </w:pPr>
      <w:proofErr w:type="gramStart"/>
      <w:r w:rsidRPr="00825975">
        <w:rPr>
          <w:rFonts w:cstheme="minorHAnsi"/>
        </w:rPr>
        <w:t>National Institute of Mental Health.</w:t>
      </w:r>
      <w:proofErr w:type="gramEnd"/>
      <w:r w:rsidRPr="00825975">
        <w:rPr>
          <w:rFonts w:cstheme="minorHAnsi"/>
        </w:rPr>
        <w:t xml:space="preserve"> </w:t>
      </w:r>
      <w:proofErr w:type="gramStart"/>
      <w:r w:rsidRPr="00825975">
        <w:rPr>
          <w:rFonts w:cstheme="minorHAnsi"/>
        </w:rPr>
        <w:t xml:space="preserve">U.S </w:t>
      </w:r>
      <w:proofErr w:type="spellStart"/>
      <w:r w:rsidRPr="00825975">
        <w:rPr>
          <w:rFonts w:cstheme="minorHAnsi"/>
        </w:rPr>
        <w:t>Dept</w:t>
      </w:r>
      <w:proofErr w:type="spellEnd"/>
      <w:r w:rsidRPr="00825975">
        <w:rPr>
          <w:rFonts w:cstheme="minorHAnsi"/>
        </w:rPr>
        <w:t xml:space="preserve"> of Health and Human Services.</w:t>
      </w:r>
      <w:proofErr w:type="gramEnd"/>
      <w:r w:rsidRPr="00825975">
        <w:rPr>
          <w:rFonts w:cstheme="minorHAnsi"/>
        </w:rPr>
        <w:t xml:space="preserve"> </w:t>
      </w:r>
      <w:proofErr w:type="gramStart"/>
      <w:r w:rsidRPr="00825975">
        <w:rPr>
          <w:rFonts w:cstheme="minorHAnsi"/>
          <w:i/>
        </w:rPr>
        <w:t>Post-Traumatic Stress Disorder</w:t>
      </w:r>
      <w:r w:rsidRPr="00825975">
        <w:rPr>
          <w:rFonts w:cstheme="minorHAnsi"/>
        </w:rPr>
        <w:t>.</w:t>
      </w:r>
      <w:proofErr w:type="gramEnd"/>
      <w:r w:rsidRPr="00825975">
        <w:rPr>
          <w:rFonts w:cstheme="minorHAnsi"/>
        </w:rPr>
        <w:t xml:space="preserve"> </w:t>
      </w:r>
      <w:proofErr w:type="gramStart"/>
      <w:r w:rsidR="00840F8D" w:rsidRPr="0019216B">
        <w:rPr>
          <w:rFonts w:cstheme="minorHAnsi"/>
        </w:rPr>
        <w:t>NIH</w:t>
      </w:r>
      <w:r w:rsidR="00825975" w:rsidRPr="0019216B">
        <w:rPr>
          <w:rFonts w:cstheme="minorHAnsi"/>
        </w:rPr>
        <w:t>.</w:t>
      </w:r>
      <w:proofErr w:type="gramEnd"/>
      <w:r w:rsidR="00825975" w:rsidRPr="0019216B">
        <w:rPr>
          <w:rFonts w:cstheme="minorHAnsi"/>
        </w:rPr>
        <w:t xml:space="preserve"> </w:t>
      </w:r>
      <w:proofErr w:type="gramStart"/>
      <w:r w:rsidR="00825975" w:rsidRPr="0019216B">
        <w:rPr>
          <w:rFonts w:cstheme="minorHAnsi"/>
        </w:rPr>
        <w:t>Web.</w:t>
      </w:r>
      <w:proofErr w:type="gramEnd"/>
    </w:p>
    <w:p w:rsidR="00166EB3" w:rsidRPr="00166EB3" w:rsidRDefault="00166EB3" w:rsidP="00A52E47">
      <w:pPr>
        <w:spacing w:after="0" w:line="480" w:lineRule="auto"/>
        <w:ind w:left="720" w:hanging="720"/>
        <w:rPr>
          <w:rFonts w:cstheme="minorHAnsi"/>
        </w:rPr>
      </w:pPr>
      <w:r>
        <w:rPr>
          <w:rFonts w:cstheme="minorHAnsi"/>
        </w:rPr>
        <w:t xml:space="preserve">Roth, Philip. </w:t>
      </w:r>
      <w:proofErr w:type="gramStart"/>
      <w:r>
        <w:rPr>
          <w:rFonts w:cstheme="minorHAnsi"/>
          <w:i/>
        </w:rPr>
        <w:t>The Human Stain</w:t>
      </w:r>
      <w:r>
        <w:rPr>
          <w:rFonts w:cstheme="minorHAnsi"/>
        </w:rPr>
        <w:t>.</w:t>
      </w:r>
      <w:proofErr w:type="gramEnd"/>
      <w:r>
        <w:rPr>
          <w:rFonts w:cstheme="minorHAnsi"/>
        </w:rPr>
        <w:t xml:space="preserve"> New York: Vintage, 2001. Print.</w:t>
      </w:r>
    </w:p>
    <w:p w:rsidR="00F00057" w:rsidRPr="00A52E47" w:rsidRDefault="00F00057" w:rsidP="00A52E47">
      <w:pPr>
        <w:spacing w:after="0" w:line="480" w:lineRule="auto"/>
        <w:ind w:left="720" w:hanging="720"/>
        <w:rPr>
          <w:rFonts w:cstheme="minorHAnsi"/>
        </w:rPr>
      </w:pPr>
      <w:r>
        <w:t xml:space="preserve">"War Stress of Vietnam Compared in Twins." </w:t>
      </w:r>
      <w:r>
        <w:rPr>
          <w:i/>
          <w:iCs/>
        </w:rPr>
        <w:t>New York Times (1923-Current File),</w:t>
      </w:r>
      <w:r>
        <w:t xml:space="preserve"> Mar 06, 1990. http://search.proquest.com/docview/108448648?accountid=12434.</w:t>
      </w:r>
    </w:p>
    <w:p w:rsidR="0019216B" w:rsidRPr="0019216B" w:rsidRDefault="0019216B" w:rsidP="0019216B">
      <w:pPr>
        <w:spacing w:after="0" w:line="480" w:lineRule="auto"/>
        <w:ind w:left="720" w:hanging="720"/>
      </w:pPr>
    </w:p>
    <w:p w:rsidR="00825975" w:rsidRPr="00825975" w:rsidRDefault="00825975" w:rsidP="0019216B">
      <w:pPr>
        <w:spacing w:after="0" w:line="480" w:lineRule="auto"/>
        <w:ind w:left="720" w:hanging="720"/>
      </w:pPr>
    </w:p>
    <w:p w:rsidR="00825975" w:rsidRPr="00825975" w:rsidRDefault="00825975" w:rsidP="00825975">
      <w:pPr>
        <w:spacing w:after="0" w:line="480" w:lineRule="auto"/>
        <w:ind w:left="720" w:hanging="720"/>
        <w:rPr>
          <w:rFonts w:cstheme="minorHAnsi"/>
        </w:rPr>
      </w:pPr>
    </w:p>
    <w:p w:rsidR="00825975" w:rsidRPr="00825975" w:rsidRDefault="00825975">
      <w:pPr>
        <w:spacing w:after="0" w:line="480" w:lineRule="auto"/>
        <w:ind w:left="720" w:hanging="720"/>
        <w:rPr>
          <w:rFonts w:cstheme="minorHAnsi"/>
        </w:rPr>
      </w:pPr>
    </w:p>
    <w:sectPr w:rsidR="00825975" w:rsidRPr="008259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8C" w:rsidRDefault="00F86A8C" w:rsidP="00280488">
      <w:pPr>
        <w:spacing w:after="0" w:line="240" w:lineRule="auto"/>
      </w:pPr>
      <w:r>
        <w:separator/>
      </w:r>
    </w:p>
  </w:endnote>
  <w:endnote w:type="continuationSeparator" w:id="0">
    <w:p w:rsidR="00F86A8C" w:rsidRDefault="00F86A8C" w:rsidP="0028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8C" w:rsidRDefault="00F86A8C" w:rsidP="00280488">
      <w:pPr>
        <w:spacing w:after="0" w:line="240" w:lineRule="auto"/>
      </w:pPr>
      <w:r>
        <w:separator/>
      </w:r>
    </w:p>
  </w:footnote>
  <w:footnote w:type="continuationSeparator" w:id="0">
    <w:p w:rsidR="00F86A8C" w:rsidRDefault="00F86A8C" w:rsidP="00280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488" w:rsidRDefault="00280488">
    <w:pPr>
      <w:pStyle w:val="Header"/>
      <w:jc w:val="right"/>
    </w:pPr>
    <w:r>
      <w:t xml:space="preserve">Babcock </w:t>
    </w:r>
    <w:sdt>
      <w:sdtPr>
        <w:id w:val="5072467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7379D">
          <w:rPr>
            <w:noProof/>
          </w:rPr>
          <w:t>1</w:t>
        </w:r>
        <w:r>
          <w:rPr>
            <w:noProof/>
          </w:rPr>
          <w:fldChar w:fldCharType="end"/>
        </w:r>
      </w:sdtContent>
    </w:sdt>
  </w:p>
  <w:p w:rsidR="00280488" w:rsidRDefault="00280488" w:rsidP="0028048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88"/>
    <w:rsid w:val="00001617"/>
    <w:rsid w:val="00010C90"/>
    <w:rsid w:val="00031DAD"/>
    <w:rsid w:val="0004416B"/>
    <w:rsid w:val="00070255"/>
    <w:rsid w:val="000A7008"/>
    <w:rsid w:val="000F0B57"/>
    <w:rsid w:val="00113EA7"/>
    <w:rsid w:val="00134537"/>
    <w:rsid w:val="00166EB3"/>
    <w:rsid w:val="001706FA"/>
    <w:rsid w:val="00185B3D"/>
    <w:rsid w:val="0019216B"/>
    <w:rsid w:val="00195E67"/>
    <w:rsid w:val="001A364E"/>
    <w:rsid w:val="001D24A1"/>
    <w:rsid w:val="001E2A5C"/>
    <w:rsid w:val="00270323"/>
    <w:rsid w:val="00280488"/>
    <w:rsid w:val="00381E41"/>
    <w:rsid w:val="004262CA"/>
    <w:rsid w:val="004642BE"/>
    <w:rsid w:val="0048049A"/>
    <w:rsid w:val="004811FE"/>
    <w:rsid w:val="00502071"/>
    <w:rsid w:val="00525316"/>
    <w:rsid w:val="00535237"/>
    <w:rsid w:val="0054704E"/>
    <w:rsid w:val="00582653"/>
    <w:rsid w:val="005C175E"/>
    <w:rsid w:val="006106B5"/>
    <w:rsid w:val="0065049B"/>
    <w:rsid w:val="00687325"/>
    <w:rsid w:val="00711C71"/>
    <w:rsid w:val="00746A61"/>
    <w:rsid w:val="007927D9"/>
    <w:rsid w:val="00794860"/>
    <w:rsid w:val="008030BA"/>
    <w:rsid w:val="00820A75"/>
    <w:rsid w:val="00825975"/>
    <w:rsid w:val="0083783B"/>
    <w:rsid w:val="00840F8D"/>
    <w:rsid w:val="008443E0"/>
    <w:rsid w:val="00854150"/>
    <w:rsid w:val="008B0B07"/>
    <w:rsid w:val="008C12E3"/>
    <w:rsid w:val="00903F41"/>
    <w:rsid w:val="00913F98"/>
    <w:rsid w:val="00971AEB"/>
    <w:rsid w:val="009F2CCC"/>
    <w:rsid w:val="00A257B4"/>
    <w:rsid w:val="00A52E47"/>
    <w:rsid w:val="00AB0CE9"/>
    <w:rsid w:val="00AB2250"/>
    <w:rsid w:val="00AE017F"/>
    <w:rsid w:val="00AE300A"/>
    <w:rsid w:val="00B171E9"/>
    <w:rsid w:val="00BA494C"/>
    <w:rsid w:val="00BA691C"/>
    <w:rsid w:val="00C0652B"/>
    <w:rsid w:val="00C131F0"/>
    <w:rsid w:val="00C27671"/>
    <w:rsid w:val="00C3215D"/>
    <w:rsid w:val="00C35492"/>
    <w:rsid w:val="00C620A7"/>
    <w:rsid w:val="00C72F45"/>
    <w:rsid w:val="00C833F8"/>
    <w:rsid w:val="00CC593E"/>
    <w:rsid w:val="00CD0150"/>
    <w:rsid w:val="00CE7609"/>
    <w:rsid w:val="00D21B5C"/>
    <w:rsid w:val="00D320BB"/>
    <w:rsid w:val="00D3519A"/>
    <w:rsid w:val="00D37C02"/>
    <w:rsid w:val="00DA19A4"/>
    <w:rsid w:val="00DD02D5"/>
    <w:rsid w:val="00DD7E04"/>
    <w:rsid w:val="00E15527"/>
    <w:rsid w:val="00E61173"/>
    <w:rsid w:val="00E85BE9"/>
    <w:rsid w:val="00F00057"/>
    <w:rsid w:val="00F3070E"/>
    <w:rsid w:val="00F47862"/>
    <w:rsid w:val="00F71EC9"/>
    <w:rsid w:val="00F7379D"/>
    <w:rsid w:val="00F86A8C"/>
    <w:rsid w:val="00FA24DB"/>
    <w:rsid w:val="00FA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488"/>
  </w:style>
  <w:style w:type="paragraph" w:styleId="Footer">
    <w:name w:val="footer"/>
    <w:basedOn w:val="Normal"/>
    <w:link w:val="FooterChar"/>
    <w:uiPriority w:val="99"/>
    <w:unhideWhenUsed/>
    <w:rsid w:val="0028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488"/>
  </w:style>
  <w:style w:type="paragraph" w:styleId="BalloonText">
    <w:name w:val="Balloon Text"/>
    <w:basedOn w:val="Normal"/>
    <w:link w:val="BalloonTextChar"/>
    <w:uiPriority w:val="99"/>
    <w:semiHidden/>
    <w:unhideWhenUsed/>
    <w:rsid w:val="0028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88"/>
    <w:rPr>
      <w:rFonts w:ascii="Tahoma" w:hAnsi="Tahoma" w:cs="Tahoma"/>
      <w:sz w:val="16"/>
      <w:szCs w:val="16"/>
    </w:rPr>
  </w:style>
  <w:style w:type="paragraph" w:customStyle="1" w:styleId="body-paragraph2">
    <w:name w:val="body-paragraph2"/>
    <w:basedOn w:val="Normal"/>
    <w:rsid w:val="00825975"/>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4150"/>
    <w:rPr>
      <w:sz w:val="16"/>
      <w:szCs w:val="16"/>
    </w:rPr>
  </w:style>
  <w:style w:type="paragraph" w:styleId="CommentText">
    <w:name w:val="annotation text"/>
    <w:basedOn w:val="Normal"/>
    <w:link w:val="CommentTextChar"/>
    <w:uiPriority w:val="99"/>
    <w:semiHidden/>
    <w:unhideWhenUsed/>
    <w:rsid w:val="00854150"/>
    <w:pPr>
      <w:spacing w:line="240" w:lineRule="auto"/>
    </w:pPr>
    <w:rPr>
      <w:sz w:val="20"/>
      <w:szCs w:val="20"/>
    </w:rPr>
  </w:style>
  <w:style w:type="character" w:customStyle="1" w:styleId="CommentTextChar">
    <w:name w:val="Comment Text Char"/>
    <w:basedOn w:val="DefaultParagraphFont"/>
    <w:link w:val="CommentText"/>
    <w:uiPriority w:val="99"/>
    <w:semiHidden/>
    <w:rsid w:val="00854150"/>
    <w:rPr>
      <w:sz w:val="20"/>
      <w:szCs w:val="20"/>
    </w:rPr>
  </w:style>
  <w:style w:type="paragraph" w:styleId="CommentSubject">
    <w:name w:val="annotation subject"/>
    <w:basedOn w:val="CommentText"/>
    <w:next w:val="CommentText"/>
    <w:link w:val="CommentSubjectChar"/>
    <w:uiPriority w:val="99"/>
    <w:semiHidden/>
    <w:unhideWhenUsed/>
    <w:rsid w:val="00854150"/>
    <w:rPr>
      <w:b/>
      <w:bCs/>
    </w:rPr>
  </w:style>
  <w:style w:type="character" w:customStyle="1" w:styleId="CommentSubjectChar">
    <w:name w:val="Comment Subject Char"/>
    <w:basedOn w:val="CommentTextChar"/>
    <w:link w:val="CommentSubject"/>
    <w:uiPriority w:val="99"/>
    <w:semiHidden/>
    <w:rsid w:val="008541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488"/>
  </w:style>
  <w:style w:type="paragraph" w:styleId="Footer">
    <w:name w:val="footer"/>
    <w:basedOn w:val="Normal"/>
    <w:link w:val="FooterChar"/>
    <w:uiPriority w:val="99"/>
    <w:unhideWhenUsed/>
    <w:rsid w:val="0028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488"/>
  </w:style>
  <w:style w:type="paragraph" w:styleId="BalloonText">
    <w:name w:val="Balloon Text"/>
    <w:basedOn w:val="Normal"/>
    <w:link w:val="BalloonTextChar"/>
    <w:uiPriority w:val="99"/>
    <w:semiHidden/>
    <w:unhideWhenUsed/>
    <w:rsid w:val="0028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488"/>
    <w:rPr>
      <w:rFonts w:ascii="Tahoma" w:hAnsi="Tahoma" w:cs="Tahoma"/>
      <w:sz w:val="16"/>
      <w:szCs w:val="16"/>
    </w:rPr>
  </w:style>
  <w:style w:type="paragraph" w:customStyle="1" w:styleId="body-paragraph2">
    <w:name w:val="body-paragraph2"/>
    <w:basedOn w:val="Normal"/>
    <w:rsid w:val="00825975"/>
    <w:pPr>
      <w:spacing w:before="100" w:beforeAutospacing="1" w:after="100" w:afterAutospacing="1" w:line="240" w:lineRule="auto"/>
      <w:ind w:left="2820" w:hanging="60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4150"/>
    <w:rPr>
      <w:sz w:val="16"/>
      <w:szCs w:val="16"/>
    </w:rPr>
  </w:style>
  <w:style w:type="paragraph" w:styleId="CommentText">
    <w:name w:val="annotation text"/>
    <w:basedOn w:val="Normal"/>
    <w:link w:val="CommentTextChar"/>
    <w:uiPriority w:val="99"/>
    <w:semiHidden/>
    <w:unhideWhenUsed/>
    <w:rsid w:val="00854150"/>
    <w:pPr>
      <w:spacing w:line="240" w:lineRule="auto"/>
    </w:pPr>
    <w:rPr>
      <w:sz w:val="20"/>
      <w:szCs w:val="20"/>
    </w:rPr>
  </w:style>
  <w:style w:type="character" w:customStyle="1" w:styleId="CommentTextChar">
    <w:name w:val="Comment Text Char"/>
    <w:basedOn w:val="DefaultParagraphFont"/>
    <w:link w:val="CommentText"/>
    <w:uiPriority w:val="99"/>
    <w:semiHidden/>
    <w:rsid w:val="00854150"/>
    <w:rPr>
      <w:sz w:val="20"/>
      <w:szCs w:val="20"/>
    </w:rPr>
  </w:style>
  <w:style w:type="paragraph" w:styleId="CommentSubject">
    <w:name w:val="annotation subject"/>
    <w:basedOn w:val="CommentText"/>
    <w:next w:val="CommentText"/>
    <w:link w:val="CommentSubjectChar"/>
    <w:uiPriority w:val="99"/>
    <w:semiHidden/>
    <w:unhideWhenUsed/>
    <w:rsid w:val="00854150"/>
    <w:rPr>
      <w:b/>
      <w:bCs/>
    </w:rPr>
  </w:style>
  <w:style w:type="character" w:customStyle="1" w:styleId="CommentSubjectChar">
    <w:name w:val="Comment Subject Char"/>
    <w:basedOn w:val="CommentTextChar"/>
    <w:link w:val="CommentSubject"/>
    <w:uiPriority w:val="99"/>
    <w:semiHidden/>
    <w:rsid w:val="00854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2805">
      <w:bodyDiv w:val="1"/>
      <w:marLeft w:val="0"/>
      <w:marRight w:val="0"/>
      <w:marTop w:val="0"/>
      <w:marBottom w:val="0"/>
      <w:divBdr>
        <w:top w:val="none" w:sz="0" w:space="0" w:color="auto"/>
        <w:left w:val="none" w:sz="0" w:space="0" w:color="auto"/>
        <w:bottom w:val="none" w:sz="0" w:space="0" w:color="auto"/>
        <w:right w:val="none" w:sz="0" w:space="0" w:color="auto"/>
      </w:divBdr>
      <w:divsChild>
        <w:div w:id="678393592">
          <w:marLeft w:val="0"/>
          <w:marRight w:val="0"/>
          <w:marTop w:val="0"/>
          <w:marBottom w:val="0"/>
          <w:divBdr>
            <w:top w:val="none" w:sz="0" w:space="0" w:color="auto"/>
            <w:left w:val="none" w:sz="0" w:space="0" w:color="auto"/>
            <w:bottom w:val="none" w:sz="0" w:space="0" w:color="auto"/>
            <w:right w:val="none" w:sz="0" w:space="0" w:color="auto"/>
          </w:divBdr>
          <w:divsChild>
            <w:div w:id="763041124">
              <w:marLeft w:val="0"/>
              <w:marRight w:val="0"/>
              <w:marTop w:val="0"/>
              <w:marBottom w:val="0"/>
              <w:divBdr>
                <w:top w:val="none" w:sz="0" w:space="0" w:color="auto"/>
                <w:left w:val="none" w:sz="0" w:space="0" w:color="auto"/>
                <w:bottom w:val="none" w:sz="0" w:space="0" w:color="auto"/>
                <w:right w:val="none" w:sz="0" w:space="0" w:color="auto"/>
              </w:divBdr>
              <w:divsChild>
                <w:div w:id="812908799">
                  <w:marLeft w:val="0"/>
                  <w:marRight w:val="0"/>
                  <w:marTop w:val="0"/>
                  <w:marBottom w:val="0"/>
                  <w:divBdr>
                    <w:top w:val="none" w:sz="0" w:space="0" w:color="auto"/>
                    <w:left w:val="none" w:sz="0" w:space="0" w:color="auto"/>
                    <w:bottom w:val="none" w:sz="0" w:space="0" w:color="auto"/>
                    <w:right w:val="none" w:sz="0" w:space="0" w:color="auto"/>
                  </w:divBdr>
                  <w:divsChild>
                    <w:div w:id="626668282">
                      <w:marLeft w:val="120"/>
                      <w:marRight w:val="0"/>
                      <w:marTop w:val="0"/>
                      <w:marBottom w:val="0"/>
                      <w:divBdr>
                        <w:top w:val="none" w:sz="0" w:space="0" w:color="auto"/>
                        <w:left w:val="none" w:sz="0" w:space="0" w:color="auto"/>
                        <w:bottom w:val="none" w:sz="0" w:space="0" w:color="auto"/>
                        <w:right w:val="none" w:sz="0" w:space="0" w:color="auto"/>
                      </w:divBdr>
                      <w:divsChild>
                        <w:div w:id="1489783944">
                          <w:marLeft w:val="0"/>
                          <w:marRight w:val="0"/>
                          <w:marTop w:val="0"/>
                          <w:marBottom w:val="0"/>
                          <w:divBdr>
                            <w:top w:val="none" w:sz="0" w:space="0" w:color="auto"/>
                            <w:left w:val="none" w:sz="0" w:space="0" w:color="auto"/>
                            <w:bottom w:val="none" w:sz="0" w:space="0" w:color="auto"/>
                            <w:right w:val="none" w:sz="0" w:space="0" w:color="auto"/>
                          </w:divBdr>
                          <w:divsChild>
                            <w:div w:id="1217357316">
                              <w:marLeft w:val="0"/>
                              <w:marRight w:val="0"/>
                              <w:marTop w:val="0"/>
                              <w:marBottom w:val="0"/>
                              <w:divBdr>
                                <w:top w:val="none" w:sz="0" w:space="0" w:color="auto"/>
                                <w:left w:val="none" w:sz="0" w:space="0" w:color="auto"/>
                                <w:bottom w:val="none" w:sz="0" w:space="0" w:color="auto"/>
                                <w:right w:val="none" w:sz="0" w:space="0" w:color="auto"/>
                              </w:divBdr>
                              <w:divsChild>
                                <w:div w:id="447942238">
                                  <w:marLeft w:val="-225"/>
                                  <w:marRight w:val="-195"/>
                                  <w:marTop w:val="0"/>
                                  <w:marBottom w:val="75"/>
                                  <w:divBdr>
                                    <w:top w:val="none" w:sz="0" w:space="0" w:color="auto"/>
                                    <w:left w:val="none" w:sz="0" w:space="0" w:color="auto"/>
                                    <w:bottom w:val="none" w:sz="0" w:space="0" w:color="auto"/>
                                    <w:right w:val="none" w:sz="0" w:space="0" w:color="auto"/>
                                  </w:divBdr>
                                  <w:divsChild>
                                    <w:div w:id="183987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808746">
      <w:bodyDiv w:val="1"/>
      <w:marLeft w:val="0"/>
      <w:marRight w:val="0"/>
      <w:marTop w:val="0"/>
      <w:marBottom w:val="0"/>
      <w:divBdr>
        <w:top w:val="none" w:sz="0" w:space="0" w:color="auto"/>
        <w:left w:val="none" w:sz="0" w:space="0" w:color="auto"/>
        <w:bottom w:val="none" w:sz="0" w:space="0" w:color="auto"/>
        <w:right w:val="none" w:sz="0" w:space="0" w:color="auto"/>
      </w:divBdr>
      <w:divsChild>
        <w:div w:id="1360855595">
          <w:marLeft w:val="0"/>
          <w:marRight w:val="0"/>
          <w:marTop w:val="0"/>
          <w:marBottom w:val="0"/>
          <w:divBdr>
            <w:top w:val="none" w:sz="0" w:space="0" w:color="auto"/>
            <w:left w:val="none" w:sz="0" w:space="0" w:color="auto"/>
            <w:bottom w:val="none" w:sz="0" w:space="0" w:color="auto"/>
            <w:right w:val="none" w:sz="0" w:space="0" w:color="auto"/>
          </w:divBdr>
          <w:divsChild>
            <w:div w:id="690229004">
              <w:marLeft w:val="0"/>
              <w:marRight w:val="0"/>
              <w:marTop w:val="0"/>
              <w:marBottom w:val="0"/>
              <w:divBdr>
                <w:top w:val="none" w:sz="0" w:space="0" w:color="auto"/>
                <w:left w:val="none" w:sz="0" w:space="0" w:color="auto"/>
                <w:bottom w:val="none" w:sz="0" w:space="0" w:color="auto"/>
                <w:right w:val="none" w:sz="0" w:space="0" w:color="auto"/>
              </w:divBdr>
              <w:divsChild>
                <w:div w:id="700008647">
                  <w:marLeft w:val="0"/>
                  <w:marRight w:val="0"/>
                  <w:marTop w:val="0"/>
                  <w:marBottom w:val="0"/>
                  <w:divBdr>
                    <w:top w:val="single" w:sz="6" w:space="0" w:color="BFCCD5"/>
                    <w:left w:val="none" w:sz="0" w:space="0" w:color="auto"/>
                    <w:bottom w:val="none" w:sz="0" w:space="0" w:color="auto"/>
                    <w:right w:val="none" w:sz="0" w:space="0" w:color="auto"/>
                  </w:divBdr>
                  <w:divsChild>
                    <w:div w:id="1381398734">
                      <w:marLeft w:val="300"/>
                      <w:marRight w:val="300"/>
                      <w:marTop w:val="0"/>
                      <w:marBottom w:val="0"/>
                      <w:divBdr>
                        <w:top w:val="none" w:sz="0" w:space="0" w:color="auto"/>
                        <w:left w:val="none" w:sz="0" w:space="0" w:color="auto"/>
                        <w:bottom w:val="none" w:sz="0" w:space="0" w:color="auto"/>
                        <w:right w:val="none" w:sz="0" w:space="0" w:color="auto"/>
                      </w:divBdr>
                      <w:divsChild>
                        <w:div w:id="187716079">
                          <w:marLeft w:val="120"/>
                          <w:marRight w:val="0"/>
                          <w:marTop w:val="0"/>
                          <w:marBottom w:val="0"/>
                          <w:divBdr>
                            <w:top w:val="none" w:sz="0" w:space="0" w:color="auto"/>
                            <w:left w:val="none" w:sz="0" w:space="0" w:color="auto"/>
                            <w:bottom w:val="none" w:sz="0" w:space="0" w:color="auto"/>
                            <w:right w:val="none" w:sz="0" w:space="0" w:color="auto"/>
                          </w:divBdr>
                          <w:divsChild>
                            <w:div w:id="1288585718">
                              <w:marLeft w:val="0"/>
                              <w:marRight w:val="0"/>
                              <w:marTop w:val="0"/>
                              <w:marBottom w:val="0"/>
                              <w:divBdr>
                                <w:top w:val="none" w:sz="0" w:space="0" w:color="auto"/>
                                <w:left w:val="none" w:sz="0" w:space="0" w:color="auto"/>
                                <w:bottom w:val="none" w:sz="0" w:space="0" w:color="auto"/>
                                <w:right w:val="none" w:sz="0" w:space="0" w:color="auto"/>
                              </w:divBdr>
                              <w:divsChild>
                                <w:div w:id="1022901531">
                                  <w:marLeft w:val="0"/>
                                  <w:marRight w:val="0"/>
                                  <w:marTop w:val="0"/>
                                  <w:marBottom w:val="0"/>
                                  <w:divBdr>
                                    <w:top w:val="none" w:sz="0" w:space="0" w:color="auto"/>
                                    <w:left w:val="none" w:sz="0" w:space="0" w:color="auto"/>
                                    <w:bottom w:val="none" w:sz="0" w:space="0" w:color="auto"/>
                                    <w:right w:val="none" w:sz="0" w:space="0" w:color="auto"/>
                                  </w:divBdr>
                                  <w:divsChild>
                                    <w:div w:id="488597429">
                                      <w:marLeft w:val="-225"/>
                                      <w:marRight w:val="-195"/>
                                      <w:marTop w:val="0"/>
                                      <w:marBottom w:val="75"/>
                                      <w:divBdr>
                                        <w:top w:val="none" w:sz="0" w:space="0" w:color="auto"/>
                                        <w:left w:val="none" w:sz="0" w:space="0" w:color="auto"/>
                                        <w:bottom w:val="none" w:sz="0" w:space="0" w:color="auto"/>
                                        <w:right w:val="none" w:sz="0" w:space="0" w:color="auto"/>
                                      </w:divBdr>
                                      <w:divsChild>
                                        <w:div w:id="12198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253149">
      <w:bodyDiv w:val="1"/>
      <w:marLeft w:val="0"/>
      <w:marRight w:val="0"/>
      <w:marTop w:val="0"/>
      <w:marBottom w:val="0"/>
      <w:divBdr>
        <w:top w:val="none" w:sz="0" w:space="0" w:color="auto"/>
        <w:left w:val="none" w:sz="0" w:space="0" w:color="auto"/>
        <w:bottom w:val="none" w:sz="0" w:space="0" w:color="auto"/>
        <w:right w:val="none" w:sz="0" w:space="0" w:color="auto"/>
      </w:divBdr>
      <w:divsChild>
        <w:div w:id="698630310">
          <w:marLeft w:val="0"/>
          <w:marRight w:val="0"/>
          <w:marTop w:val="0"/>
          <w:marBottom w:val="0"/>
          <w:divBdr>
            <w:top w:val="none" w:sz="0" w:space="0" w:color="auto"/>
            <w:left w:val="none" w:sz="0" w:space="0" w:color="auto"/>
            <w:bottom w:val="none" w:sz="0" w:space="0" w:color="auto"/>
            <w:right w:val="none" w:sz="0" w:space="0" w:color="auto"/>
          </w:divBdr>
          <w:divsChild>
            <w:div w:id="41710451">
              <w:marLeft w:val="0"/>
              <w:marRight w:val="0"/>
              <w:marTop w:val="0"/>
              <w:marBottom w:val="0"/>
              <w:divBdr>
                <w:top w:val="none" w:sz="0" w:space="0" w:color="auto"/>
                <w:left w:val="none" w:sz="0" w:space="0" w:color="auto"/>
                <w:bottom w:val="none" w:sz="0" w:space="0" w:color="auto"/>
                <w:right w:val="none" w:sz="0" w:space="0" w:color="auto"/>
              </w:divBdr>
              <w:divsChild>
                <w:div w:id="774446809">
                  <w:marLeft w:val="0"/>
                  <w:marRight w:val="0"/>
                  <w:marTop w:val="0"/>
                  <w:marBottom w:val="0"/>
                  <w:divBdr>
                    <w:top w:val="none" w:sz="0" w:space="0" w:color="auto"/>
                    <w:left w:val="none" w:sz="0" w:space="0" w:color="auto"/>
                    <w:bottom w:val="none" w:sz="0" w:space="0" w:color="auto"/>
                    <w:right w:val="none" w:sz="0" w:space="0" w:color="auto"/>
                  </w:divBdr>
                  <w:divsChild>
                    <w:div w:id="592712052">
                      <w:marLeft w:val="120"/>
                      <w:marRight w:val="0"/>
                      <w:marTop w:val="0"/>
                      <w:marBottom w:val="0"/>
                      <w:divBdr>
                        <w:top w:val="none" w:sz="0" w:space="0" w:color="auto"/>
                        <w:left w:val="none" w:sz="0" w:space="0" w:color="auto"/>
                        <w:bottom w:val="none" w:sz="0" w:space="0" w:color="auto"/>
                        <w:right w:val="none" w:sz="0" w:space="0" w:color="auto"/>
                      </w:divBdr>
                      <w:divsChild>
                        <w:div w:id="895240485">
                          <w:marLeft w:val="0"/>
                          <w:marRight w:val="0"/>
                          <w:marTop w:val="0"/>
                          <w:marBottom w:val="0"/>
                          <w:divBdr>
                            <w:top w:val="none" w:sz="0" w:space="0" w:color="auto"/>
                            <w:left w:val="none" w:sz="0" w:space="0" w:color="auto"/>
                            <w:bottom w:val="none" w:sz="0" w:space="0" w:color="auto"/>
                            <w:right w:val="none" w:sz="0" w:space="0" w:color="auto"/>
                          </w:divBdr>
                          <w:divsChild>
                            <w:div w:id="2142189777">
                              <w:marLeft w:val="0"/>
                              <w:marRight w:val="0"/>
                              <w:marTop w:val="0"/>
                              <w:marBottom w:val="0"/>
                              <w:divBdr>
                                <w:top w:val="none" w:sz="0" w:space="0" w:color="auto"/>
                                <w:left w:val="none" w:sz="0" w:space="0" w:color="auto"/>
                                <w:bottom w:val="none" w:sz="0" w:space="0" w:color="auto"/>
                                <w:right w:val="none" w:sz="0" w:space="0" w:color="auto"/>
                              </w:divBdr>
                              <w:divsChild>
                                <w:div w:id="1700549184">
                                  <w:marLeft w:val="-225"/>
                                  <w:marRight w:val="-195"/>
                                  <w:marTop w:val="0"/>
                                  <w:marBottom w:val="75"/>
                                  <w:divBdr>
                                    <w:top w:val="none" w:sz="0" w:space="0" w:color="auto"/>
                                    <w:left w:val="none" w:sz="0" w:space="0" w:color="auto"/>
                                    <w:bottom w:val="none" w:sz="0" w:space="0" w:color="auto"/>
                                    <w:right w:val="none" w:sz="0" w:space="0" w:color="auto"/>
                                  </w:divBdr>
                                  <w:divsChild>
                                    <w:div w:id="12184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14440">
      <w:bodyDiv w:val="1"/>
      <w:marLeft w:val="0"/>
      <w:marRight w:val="0"/>
      <w:marTop w:val="0"/>
      <w:marBottom w:val="0"/>
      <w:divBdr>
        <w:top w:val="none" w:sz="0" w:space="0" w:color="auto"/>
        <w:left w:val="none" w:sz="0" w:space="0" w:color="auto"/>
        <w:bottom w:val="none" w:sz="0" w:space="0" w:color="auto"/>
        <w:right w:val="none" w:sz="0" w:space="0" w:color="auto"/>
      </w:divBdr>
      <w:divsChild>
        <w:div w:id="258609254">
          <w:marLeft w:val="0"/>
          <w:marRight w:val="0"/>
          <w:marTop w:val="0"/>
          <w:marBottom w:val="0"/>
          <w:divBdr>
            <w:top w:val="none" w:sz="0" w:space="0" w:color="auto"/>
            <w:left w:val="none" w:sz="0" w:space="0" w:color="auto"/>
            <w:bottom w:val="none" w:sz="0" w:space="0" w:color="auto"/>
            <w:right w:val="none" w:sz="0" w:space="0" w:color="auto"/>
          </w:divBdr>
          <w:divsChild>
            <w:div w:id="1766533814">
              <w:marLeft w:val="0"/>
              <w:marRight w:val="0"/>
              <w:marTop w:val="0"/>
              <w:marBottom w:val="0"/>
              <w:divBdr>
                <w:top w:val="none" w:sz="0" w:space="0" w:color="auto"/>
                <w:left w:val="none" w:sz="0" w:space="0" w:color="auto"/>
                <w:bottom w:val="none" w:sz="0" w:space="0" w:color="auto"/>
                <w:right w:val="none" w:sz="0" w:space="0" w:color="auto"/>
              </w:divBdr>
              <w:divsChild>
                <w:div w:id="1631472448">
                  <w:marLeft w:val="0"/>
                  <w:marRight w:val="0"/>
                  <w:marTop w:val="0"/>
                  <w:marBottom w:val="0"/>
                  <w:divBdr>
                    <w:top w:val="single" w:sz="6" w:space="0" w:color="BFCCD5"/>
                    <w:left w:val="none" w:sz="0" w:space="0" w:color="auto"/>
                    <w:bottom w:val="none" w:sz="0" w:space="0" w:color="auto"/>
                    <w:right w:val="none" w:sz="0" w:space="0" w:color="auto"/>
                  </w:divBdr>
                  <w:divsChild>
                    <w:div w:id="1203329490">
                      <w:marLeft w:val="300"/>
                      <w:marRight w:val="300"/>
                      <w:marTop w:val="0"/>
                      <w:marBottom w:val="0"/>
                      <w:divBdr>
                        <w:top w:val="none" w:sz="0" w:space="0" w:color="auto"/>
                        <w:left w:val="none" w:sz="0" w:space="0" w:color="auto"/>
                        <w:bottom w:val="none" w:sz="0" w:space="0" w:color="auto"/>
                        <w:right w:val="none" w:sz="0" w:space="0" w:color="auto"/>
                      </w:divBdr>
                      <w:divsChild>
                        <w:div w:id="1174685052">
                          <w:marLeft w:val="120"/>
                          <w:marRight w:val="0"/>
                          <w:marTop w:val="0"/>
                          <w:marBottom w:val="0"/>
                          <w:divBdr>
                            <w:top w:val="none" w:sz="0" w:space="0" w:color="auto"/>
                            <w:left w:val="none" w:sz="0" w:space="0" w:color="auto"/>
                            <w:bottom w:val="none" w:sz="0" w:space="0" w:color="auto"/>
                            <w:right w:val="none" w:sz="0" w:space="0" w:color="auto"/>
                          </w:divBdr>
                          <w:divsChild>
                            <w:div w:id="159977104">
                              <w:marLeft w:val="0"/>
                              <w:marRight w:val="0"/>
                              <w:marTop w:val="0"/>
                              <w:marBottom w:val="0"/>
                              <w:divBdr>
                                <w:top w:val="none" w:sz="0" w:space="0" w:color="auto"/>
                                <w:left w:val="none" w:sz="0" w:space="0" w:color="auto"/>
                                <w:bottom w:val="none" w:sz="0" w:space="0" w:color="auto"/>
                                <w:right w:val="none" w:sz="0" w:space="0" w:color="auto"/>
                              </w:divBdr>
                              <w:divsChild>
                                <w:div w:id="1193224302">
                                  <w:marLeft w:val="0"/>
                                  <w:marRight w:val="0"/>
                                  <w:marTop w:val="0"/>
                                  <w:marBottom w:val="0"/>
                                  <w:divBdr>
                                    <w:top w:val="none" w:sz="0" w:space="0" w:color="auto"/>
                                    <w:left w:val="none" w:sz="0" w:space="0" w:color="auto"/>
                                    <w:bottom w:val="none" w:sz="0" w:space="0" w:color="auto"/>
                                    <w:right w:val="none" w:sz="0" w:space="0" w:color="auto"/>
                                  </w:divBdr>
                                  <w:divsChild>
                                    <w:div w:id="401607886">
                                      <w:marLeft w:val="-225"/>
                                      <w:marRight w:val="-195"/>
                                      <w:marTop w:val="0"/>
                                      <w:marBottom w:val="75"/>
                                      <w:divBdr>
                                        <w:top w:val="none" w:sz="0" w:space="0" w:color="auto"/>
                                        <w:left w:val="none" w:sz="0" w:space="0" w:color="auto"/>
                                        <w:bottom w:val="none" w:sz="0" w:space="0" w:color="auto"/>
                                        <w:right w:val="none" w:sz="0" w:space="0" w:color="auto"/>
                                      </w:divBdr>
                                      <w:divsChild>
                                        <w:div w:id="2567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980795">
      <w:bodyDiv w:val="1"/>
      <w:marLeft w:val="0"/>
      <w:marRight w:val="0"/>
      <w:marTop w:val="0"/>
      <w:marBottom w:val="0"/>
      <w:divBdr>
        <w:top w:val="none" w:sz="0" w:space="0" w:color="auto"/>
        <w:left w:val="none" w:sz="0" w:space="0" w:color="auto"/>
        <w:bottom w:val="none" w:sz="0" w:space="0" w:color="auto"/>
        <w:right w:val="none" w:sz="0" w:space="0" w:color="auto"/>
      </w:divBdr>
      <w:divsChild>
        <w:div w:id="1643802814">
          <w:marLeft w:val="0"/>
          <w:marRight w:val="0"/>
          <w:marTop w:val="0"/>
          <w:marBottom w:val="0"/>
          <w:divBdr>
            <w:top w:val="none" w:sz="0" w:space="0" w:color="auto"/>
            <w:left w:val="none" w:sz="0" w:space="0" w:color="auto"/>
            <w:bottom w:val="none" w:sz="0" w:space="0" w:color="auto"/>
            <w:right w:val="none" w:sz="0" w:space="0" w:color="auto"/>
          </w:divBdr>
          <w:divsChild>
            <w:div w:id="1950236802">
              <w:marLeft w:val="0"/>
              <w:marRight w:val="0"/>
              <w:marTop w:val="0"/>
              <w:marBottom w:val="0"/>
              <w:divBdr>
                <w:top w:val="none" w:sz="0" w:space="0" w:color="auto"/>
                <w:left w:val="none" w:sz="0" w:space="0" w:color="auto"/>
                <w:bottom w:val="none" w:sz="0" w:space="0" w:color="auto"/>
                <w:right w:val="none" w:sz="0" w:space="0" w:color="auto"/>
              </w:divBdr>
              <w:divsChild>
                <w:div w:id="395244">
                  <w:marLeft w:val="0"/>
                  <w:marRight w:val="0"/>
                  <w:marTop w:val="0"/>
                  <w:marBottom w:val="0"/>
                  <w:divBdr>
                    <w:top w:val="none" w:sz="0" w:space="0" w:color="auto"/>
                    <w:left w:val="none" w:sz="0" w:space="0" w:color="auto"/>
                    <w:bottom w:val="none" w:sz="0" w:space="0" w:color="auto"/>
                    <w:right w:val="none" w:sz="0" w:space="0" w:color="auto"/>
                  </w:divBdr>
                  <w:divsChild>
                    <w:div w:id="368602757">
                      <w:marLeft w:val="120"/>
                      <w:marRight w:val="0"/>
                      <w:marTop w:val="0"/>
                      <w:marBottom w:val="0"/>
                      <w:divBdr>
                        <w:top w:val="none" w:sz="0" w:space="0" w:color="auto"/>
                        <w:left w:val="none" w:sz="0" w:space="0" w:color="auto"/>
                        <w:bottom w:val="none" w:sz="0" w:space="0" w:color="auto"/>
                        <w:right w:val="none" w:sz="0" w:space="0" w:color="auto"/>
                      </w:divBdr>
                      <w:divsChild>
                        <w:div w:id="1907446797">
                          <w:marLeft w:val="0"/>
                          <w:marRight w:val="0"/>
                          <w:marTop w:val="0"/>
                          <w:marBottom w:val="0"/>
                          <w:divBdr>
                            <w:top w:val="none" w:sz="0" w:space="0" w:color="auto"/>
                            <w:left w:val="none" w:sz="0" w:space="0" w:color="auto"/>
                            <w:bottom w:val="none" w:sz="0" w:space="0" w:color="auto"/>
                            <w:right w:val="none" w:sz="0" w:space="0" w:color="auto"/>
                          </w:divBdr>
                          <w:divsChild>
                            <w:div w:id="1781997049">
                              <w:marLeft w:val="0"/>
                              <w:marRight w:val="0"/>
                              <w:marTop w:val="0"/>
                              <w:marBottom w:val="0"/>
                              <w:divBdr>
                                <w:top w:val="none" w:sz="0" w:space="0" w:color="auto"/>
                                <w:left w:val="none" w:sz="0" w:space="0" w:color="auto"/>
                                <w:bottom w:val="none" w:sz="0" w:space="0" w:color="auto"/>
                                <w:right w:val="none" w:sz="0" w:space="0" w:color="auto"/>
                              </w:divBdr>
                              <w:divsChild>
                                <w:div w:id="1841503340">
                                  <w:marLeft w:val="-225"/>
                                  <w:marRight w:val="-195"/>
                                  <w:marTop w:val="0"/>
                                  <w:marBottom w:val="75"/>
                                  <w:divBdr>
                                    <w:top w:val="none" w:sz="0" w:space="0" w:color="auto"/>
                                    <w:left w:val="none" w:sz="0" w:space="0" w:color="auto"/>
                                    <w:bottom w:val="none" w:sz="0" w:space="0" w:color="auto"/>
                                    <w:right w:val="none" w:sz="0" w:space="0" w:color="auto"/>
                                  </w:divBdr>
                                  <w:divsChild>
                                    <w:div w:id="1377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863178">
      <w:bodyDiv w:val="1"/>
      <w:marLeft w:val="0"/>
      <w:marRight w:val="0"/>
      <w:marTop w:val="0"/>
      <w:marBottom w:val="0"/>
      <w:divBdr>
        <w:top w:val="none" w:sz="0" w:space="0" w:color="auto"/>
        <w:left w:val="none" w:sz="0" w:space="0" w:color="auto"/>
        <w:bottom w:val="none" w:sz="0" w:space="0" w:color="auto"/>
        <w:right w:val="none" w:sz="0" w:space="0" w:color="auto"/>
      </w:divBdr>
      <w:divsChild>
        <w:div w:id="1567717707">
          <w:marLeft w:val="0"/>
          <w:marRight w:val="0"/>
          <w:marTop w:val="0"/>
          <w:marBottom w:val="0"/>
          <w:divBdr>
            <w:top w:val="none" w:sz="0" w:space="0" w:color="auto"/>
            <w:left w:val="none" w:sz="0" w:space="0" w:color="auto"/>
            <w:bottom w:val="none" w:sz="0" w:space="0" w:color="auto"/>
            <w:right w:val="none" w:sz="0" w:space="0" w:color="auto"/>
          </w:divBdr>
          <w:divsChild>
            <w:div w:id="177357327">
              <w:marLeft w:val="0"/>
              <w:marRight w:val="0"/>
              <w:marTop w:val="0"/>
              <w:marBottom w:val="0"/>
              <w:divBdr>
                <w:top w:val="none" w:sz="0" w:space="0" w:color="auto"/>
                <w:left w:val="none" w:sz="0" w:space="0" w:color="auto"/>
                <w:bottom w:val="none" w:sz="0" w:space="0" w:color="auto"/>
                <w:right w:val="none" w:sz="0" w:space="0" w:color="auto"/>
              </w:divBdr>
              <w:divsChild>
                <w:div w:id="172649757">
                  <w:marLeft w:val="0"/>
                  <w:marRight w:val="0"/>
                  <w:marTop w:val="0"/>
                  <w:marBottom w:val="0"/>
                  <w:divBdr>
                    <w:top w:val="single" w:sz="6" w:space="0" w:color="BFCCD5"/>
                    <w:left w:val="none" w:sz="0" w:space="0" w:color="auto"/>
                    <w:bottom w:val="none" w:sz="0" w:space="0" w:color="auto"/>
                    <w:right w:val="none" w:sz="0" w:space="0" w:color="auto"/>
                  </w:divBdr>
                  <w:divsChild>
                    <w:div w:id="1507672926">
                      <w:marLeft w:val="300"/>
                      <w:marRight w:val="300"/>
                      <w:marTop w:val="0"/>
                      <w:marBottom w:val="0"/>
                      <w:divBdr>
                        <w:top w:val="none" w:sz="0" w:space="0" w:color="auto"/>
                        <w:left w:val="none" w:sz="0" w:space="0" w:color="auto"/>
                        <w:bottom w:val="none" w:sz="0" w:space="0" w:color="auto"/>
                        <w:right w:val="none" w:sz="0" w:space="0" w:color="auto"/>
                      </w:divBdr>
                      <w:divsChild>
                        <w:div w:id="1063288119">
                          <w:marLeft w:val="120"/>
                          <w:marRight w:val="0"/>
                          <w:marTop w:val="0"/>
                          <w:marBottom w:val="0"/>
                          <w:divBdr>
                            <w:top w:val="none" w:sz="0" w:space="0" w:color="auto"/>
                            <w:left w:val="none" w:sz="0" w:space="0" w:color="auto"/>
                            <w:bottom w:val="none" w:sz="0" w:space="0" w:color="auto"/>
                            <w:right w:val="none" w:sz="0" w:space="0" w:color="auto"/>
                          </w:divBdr>
                          <w:divsChild>
                            <w:div w:id="18051568">
                              <w:marLeft w:val="0"/>
                              <w:marRight w:val="0"/>
                              <w:marTop w:val="0"/>
                              <w:marBottom w:val="0"/>
                              <w:divBdr>
                                <w:top w:val="none" w:sz="0" w:space="0" w:color="auto"/>
                                <w:left w:val="none" w:sz="0" w:space="0" w:color="auto"/>
                                <w:bottom w:val="none" w:sz="0" w:space="0" w:color="auto"/>
                                <w:right w:val="none" w:sz="0" w:space="0" w:color="auto"/>
                              </w:divBdr>
                              <w:divsChild>
                                <w:div w:id="485054870">
                                  <w:marLeft w:val="0"/>
                                  <w:marRight w:val="0"/>
                                  <w:marTop w:val="0"/>
                                  <w:marBottom w:val="0"/>
                                  <w:divBdr>
                                    <w:top w:val="none" w:sz="0" w:space="0" w:color="auto"/>
                                    <w:left w:val="none" w:sz="0" w:space="0" w:color="auto"/>
                                    <w:bottom w:val="none" w:sz="0" w:space="0" w:color="auto"/>
                                    <w:right w:val="none" w:sz="0" w:space="0" w:color="auto"/>
                                  </w:divBdr>
                                  <w:divsChild>
                                    <w:div w:id="2027905071">
                                      <w:marLeft w:val="-225"/>
                                      <w:marRight w:val="-195"/>
                                      <w:marTop w:val="0"/>
                                      <w:marBottom w:val="75"/>
                                      <w:divBdr>
                                        <w:top w:val="none" w:sz="0" w:space="0" w:color="auto"/>
                                        <w:left w:val="none" w:sz="0" w:space="0" w:color="auto"/>
                                        <w:bottom w:val="none" w:sz="0" w:space="0" w:color="auto"/>
                                        <w:right w:val="none" w:sz="0" w:space="0" w:color="auto"/>
                                      </w:divBdr>
                                      <w:divsChild>
                                        <w:div w:id="15932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E83F3-990C-4828-AD32-E79B1EB8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7</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76</cp:revision>
  <dcterms:created xsi:type="dcterms:W3CDTF">2012-02-22T06:16:00Z</dcterms:created>
  <dcterms:modified xsi:type="dcterms:W3CDTF">2012-05-02T16:29:00Z</dcterms:modified>
</cp:coreProperties>
</file>